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E10D5" w14:textId="77777777" w:rsidR="0093522D" w:rsidRDefault="0093522D" w:rsidP="0093522D">
      <w:pPr>
        <w:spacing w:after="240"/>
        <w:rPr>
          <w:rFonts w:asciiTheme="majorHAnsi" w:hAnsiTheme="majorHAnsi"/>
          <w:b/>
          <w:sz w:val="32"/>
          <w:szCs w:val="32"/>
        </w:rPr>
      </w:pPr>
      <w:r w:rsidRPr="00707CF5">
        <w:rPr>
          <w:rFonts w:asciiTheme="majorHAnsi" w:hAnsiTheme="majorHAnsi"/>
          <w:b/>
          <w:sz w:val="32"/>
          <w:szCs w:val="32"/>
        </w:rPr>
        <w:t xml:space="preserve">Anforderung Konzept </w:t>
      </w:r>
    </w:p>
    <w:p w14:paraId="43159661" w14:textId="216715C5" w:rsidR="0093522D" w:rsidRDefault="0093522D" w:rsidP="0085176D">
      <w:pPr>
        <w:spacing w:line="276" w:lineRule="auto"/>
        <w:rPr>
          <w:rFonts w:asciiTheme="minorHAnsi" w:hAnsiTheme="minorHAnsi" w:cstheme="minorHAnsi"/>
        </w:rPr>
      </w:pPr>
      <w:r w:rsidRPr="00411991">
        <w:rPr>
          <w:rFonts w:asciiTheme="minorHAnsi" w:hAnsiTheme="minorHAnsi" w:cstheme="minorHAnsi"/>
        </w:rPr>
        <w:t xml:space="preserve">Dem Angebot </w:t>
      </w:r>
      <w:r>
        <w:rPr>
          <w:rFonts w:asciiTheme="minorHAnsi" w:hAnsiTheme="minorHAnsi" w:cstheme="minorHAnsi"/>
        </w:rPr>
        <w:t>ist ein Konzept beizufügen. Sie können entweder dieses Formblatt verwenden oder ein separates Dokument beifügen</w:t>
      </w:r>
      <w:r w:rsidRPr="00B269EF">
        <w:rPr>
          <w:rFonts w:asciiTheme="minorHAnsi" w:hAnsiTheme="minorHAnsi" w:cstheme="minorHAnsi"/>
        </w:rPr>
        <w:t xml:space="preserve">. </w:t>
      </w:r>
      <w:r w:rsidRPr="00B269EF">
        <w:rPr>
          <w:b/>
          <w:bCs/>
          <w:color w:val="000000" w:themeColor="text1"/>
        </w:rPr>
        <w:t xml:space="preserve">Als Nachweis ist ein Testzugang </w:t>
      </w:r>
      <w:r w:rsidR="0085176D" w:rsidRPr="00B269EF">
        <w:rPr>
          <w:b/>
          <w:bCs/>
          <w:color w:val="000000" w:themeColor="text1"/>
        </w:rPr>
        <w:t>zur Verfügung zu stellen</w:t>
      </w:r>
      <w:r w:rsidRPr="00B269EF">
        <w:rPr>
          <w:b/>
          <w:bCs/>
          <w:color w:val="000000" w:themeColor="text1"/>
        </w:rPr>
        <w:t>.</w:t>
      </w:r>
      <w:r>
        <w:rPr>
          <w:color w:val="000000" w:themeColor="text1"/>
        </w:rPr>
        <w:t xml:space="preserve"> </w:t>
      </w:r>
      <w:r>
        <w:rPr>
          <w:rFonts w:asciiTheme="minorHAnsi" w:hAnsiTheme="minorHAnsi" w:cstheme="minorHAnsi"/>
        </w:rPr>
        <w:t>Folgende Inhalte sind in der unten aufgeführten Reihenfolge zu behandeln:</w:t>
      </w:r>
    </w:p>
    <w:p w14:paraId="2E36EE7E" w14:textId="77777777" w:rsidR="0093522D" w:rsidRDefault="0093522D" w:rsidP="0093522D">
      <w:pPr>
        <w:spacing w:line="276" w:lineRule="auto"/>
        <w:jc w:val="both"/>
        <w:rPr>
          <w:rFonts w:asciiTheme="minorHAnsi" w:hAnsiTheme="minorHAnsi" w:cstheme="minorHAnsi"/>
        </w:rPr>
      </w:pPr>
    </w:p>
    <w:tbl>
      <w:tblPr>
        <w:tblStyle w:val="Gitternetztabelle1hell"/>
        <w:tblW w:w="5000" w:type="pct"/>
        <w:tblCellMar>
          <w:left w:w="57" w:type="dxa"/>
        </w:tblCellMar>
        <w:tblLook w:val="04A0" w:firstRow="1" w:lastRow="0" w:firstColumn="1" w:lastColumn="0" w:noHBand="0" w:noVBand="1"/>
      </w:tblPr>
      <w:tblGrid>
        <w:gridCol w:w="2493"/>
        <w:gridCol w:w="6408"/>
        <w:gridCol w:w="5831"/>
      </w:tblGrid>
      <w:tr w:rsidR="0093522D" w:rsidRPr="00CF1772" w14:paraId="1EA7B314" w14:textId="77777777" w:rsidTr="005857D2">
        <w:trPr>
          <w:cnfStyle w:val="100000000000" w:firstRow="1" w:lastRow="0" w:firstColumn="0" w:lastColumn="0" w:oddVBand="0" w:evenVBand="0" w:oddHBand="0" w:evenHBand="0" w:firstRowFirstColumn="0" w:firstRowLastColumn="0" w:lastRowFirstColumn="0" w:lastRowLastColumn="0"/>
          <w:trHeight w:val="359"/>
        </w:trPr>
        <w:tc>
          <w:tcPr>
            <w:cnfStyle w:val="001000000000" w:firstRow="0" w:lastRow="0" w:firstColumn="1" w:lastColumn="0" w:oddVBand="0" w:evenVBand="0" w:oddHBand="0" w:evenHBand="0" w:firstRowFirstColumn="0" w:firstRowLastColumn="0" w:lastRowFirstColumn="0" w:lastRowLastColumn="0"/>
            <w:tcW w:w="846" w:type="pct"/>
            <w:shd w:val="clear" w:color="auto" w:fill="008BD2" w:themeFill="text2"/>
          </w:tcPr>
          <w:p w14:paraId="0C6816CB" w14:textId="77777777" w:rsidR="0093522D" w:rsidRPr="00CF1772" w:rsidRDefault="0093522D" w:rsidP="00147167">
            <w:pPr>
              <w:spacing w:line="276" w:lineRule="auto"/>
              <w:rPr>
                <w:rFonts w:cs="Calibri"/>
                <w:b w:val="0"/>
                <w:color w:val="FFFFFF" w:themeColor="background1"/>
                <w:sz w:val="26"/>
                <w:szCs w:val="26"/>
              </w:rPr>
            </w:pPr>
            <w:r w:rsidRPr="00CF1772">
              <w:rPr>
                <w:rFonts w:cs="Calibri"/>
                <w:color w:val="FFFFFF" w:themeColor="background1"/>
                <w:sz w:val="26"/>
                <w:szCs w:val="26"/>
              </w:rPr>
              <w:t xml:space="preserve">Anforderung </w:t>
            </w:r>
          </w:p>
        </w:tc>
        <w:tc>
          <w:tcPr>
            <w:tcW w:w="2175" w:type="pct"/>
            <w:shd w:val="clear" w:color="auto" w:fill="008BD2" w:themeFill="text2"/>
          </w:tcPr>
          <w:p w14:paraId="103F1402" w14:textId="77777777" w:rsidR="0093522D" w:rsidRPr="00CF1772" w:rsidRDefault="0093522D" w:rsidP="00147167">
            <w:pPr>
              <w:spacing w:line="276" w:lineRule="auto"/>
              <w:cnfStyle w:val="100000000000" w:firstRow="1" w:lastRow="0" w:firstColumn="0" w:lastColumn="0" w:oddVBand="0" w:evenVBand="0" w:oddHBand="0" w:evenHBand="0" w:firstRowFirstColumn="0" w:firstRowLastColumn="0" w:lastRowFirstColumn="0" w:lastRowLastColumn="0"/>
              <w:rPr>
                <w:rFonts w:cs="Calibri"/>
                <w:b w:val="0"/>
                <w:color w:val="FFFFFF" w:themeColor="background1"/>
                <w:sz w:val="26"/>
                <w:szCs w:val="26"/>
              </w:rPr>
            </w:pPr>
            <w:r w:rsidRPr="00CF1772">
              <w:rPr>
                <w:rFonts w:cs="Calibri"/>
                <w:color w:val="FFFFFF" w:themeColor="background1"/>
                <w:sz w:val="26"/>
                <w:szCs w:val="26"/>
              </w:rPr>
              <w:t>Beschreibung</w:t>
            </w:r>
          </w:p>
        </w:tc>
        <w:tc>
          <w:tcPr>
            <w:tcW w:w="1979" w:type="pct"/>
            <w:shd w:val="clear" w:color="auto" w:fill="008BD2" w:themeFill="text2"/>
          </w:tcPr>
          <w:p w14:paraId="5EEF5549" w14:textId="77777777" w:rsidR="0093522D" w:rsidRPr="00CF1772" w:rsidRDefault="0093522D" w:rsidP="00147167">
            <w:pPr>
              <w:spacing w:line="276" w:lineRule="auto"/>
              <w:cnfStyle w:val="100000000000" w:firstRow="1" w:lastRow="0" w:firstColumn="0" w:lastColumn="0" w:oddVBand="0" w:evenVBand="0" w:oddHBand="0" w:evenHBand="0" w:firstRowFirstColumn="0" w:firstRowLastColumn="0" w:lastRowFirstColumn="0" w:lastRowLastColumn="0"/>
              <w:rPr>
                <w:rFonts w:cs="Calibri"/>
                <w:b w:val="0"/>
                <w:color w:val="FFFFFF" w:themeColor="background1"/>
                <w:sz w:val="26"/>
                <w:szCs w:val="26"/>
              </w:rPr>
            </w:pPr>
            <w:r w:rsidRPr="00CF1772">
              <w:rPr>
                <w:rFonts w:cs="Calibri"/>
                <w:color w:val="FFFFFF" w:themeColor="background1"/>
                <w:sz w:val="26"/>
                <w:szCs w:val="26"/>
              </w:rPr>
              <w:t>Antwort</w:t>
            </w:r>
          </w:p>
        </w:tc>
      </w:tr>
      <w:tr w:rsidR="0093522D" w:rsidRPr="00411991" w14:paraId="05F6DAC9" w14:textId="77777777" w:rsidTr="005857D2">
        <w:trPr>
          <w:trHeight w:val="2846"/>
        </w:trPr>
        <w:tc>
          <w:tcPr>
            <w:cnfStyle w:val="001000000000" w:firstRow="0" w:lastRow="0" w:firstColumn="1" w:lastColumn="0" w:oddVBand="0" w:evenVBand="0" w:oddHBand="0" w:evenHBand="0" w:firstRowFirstColumn="0" w:firstRowLastColumn="0" w:lastRowFirstColumn="0" w:lastRowLastColumn="0"/>
            <w:tcW w:w="846" w:type="pct"/>
          </w:tcPr>
          <w:p w14:paraId="228DCCC6" w14:textId="77777777" w:rsidR="0093522D" w:rsidRDefault="0093522D" w:rsidP="005C3ABB">
            <w:pPr>
              <w:spacing w:line="24" w:lineRule="atLeast"/>
              <w:rPr>
                <w:rFonts w:eastAsia="Times New Roman" w:cs="Calibri"/>
                <w:color w:val="000000"/>
                <w:kern w:val="0"/>
                <w:lang w:eastAsia="de-DE"/>
              </w:rPr>
            </w:pPr>
            <w:r>
              <w:rPr>
                <w:rFonts w:eastAsia="Times New Roman" w:cs="Calibri"/>
                <w:color w:val="000000"/>
                <w:kern w:val="0"/>
                <w:lang w:eastAsia="de-DE"/>
              </w:rPr>
              <w:t>Keyword-Recherche</w:t>
            </w:r>
          </w:p>
        </w:tc>
        <w:tc>
          <w:tcPr>
            <w:tcW w:w="2175" w:type="pct"/>
          </w:tcPr>
          <w:p w14:paraId="34F59ED9" w14:textId="028750D5" w:rsidR="0093522D" w:rsidRPr="009576D8" w:rsidRDefault="00C70E89" w:rsidP="005C3ABB">
            <w:pPr>
              <w:pStyle w:val="Listenabsatz"/>
              <w:numPr>
                <w:ilvl w:val="0"/>
                <w:numId w:val="33"/>
              </w:numPr>
              <w:spacing w:after="120"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rPr>
            </w:pPr>
            <w:commentRangeStart w:id="0"/>
            <w:r w:rsidRPr="00C70E89">
              <w:rPr>
                <w:rFonts w:eastAsia="Times New Roman" w:cs="Calibri"/>
                <w:color w:val="000000"/>
                <w:kern w:val="0"/>
                <w:lang w:eastAsia="de-DE"/>
              </w:rPr>
              <w:t xml:space="preserve">Zur Bewertung </w:t>
            </w:r>
            <w:r w:rsidR="00BB3F90">
              <w:rPr>
                <w:rFonts w:eastAsia="Times New Roman" w:cs="Calibri"/>
                <w:color w:val="000000"/>
                <w:kern w:val="0"/>
                <w:lang w:eastAsia="de-DE"/>
              </w:rPr>
              <w:t xml:space="preserve">der deutschen und englischen Keyword-Datenbank </w:t>
            </w:r>
            <w:r w:rsidRPr="00C70E89">
              <w:rPr>
                <w:rFonts w:eastAsia="Times New Roman" w:cs="Calibri"/>
                <w:color w:val="000000"/>
                <w:kern w:val="0"/>
                <w:lang w:eastAsia="de-DE"/>
              </w:rPr>
              <w:t xml:space="preserve">ist es notwendig, dass die Größe der </w:t>
            </w:r>
            <w:r w:rsidR="00BB3F90">
              <w:rPr>
                <w:rFonts w:eastAsia="Times New Roman" w:cs="Calibri"/>
                <w:color w:val="000000"/>
                <w:kern w:val="0"/>
                <w:lang w:eastAsia="de-DE"/>
              </w:rPr>
              <w:t>D</w:t>
            </w:r>
            <w:r w:rsidRPr="00C70E89">
              <w:rPr>
                <w:rFonts w:eastAsia="Times New Roman" w:cs="Calibri"/>
                <w:color w:val="000000"/>
                <w:kern w:val="0"/>
                <w:lang w:eastAsia="de-DE"/>
              </w:rPr>
              <w:t>atenbank offengelegt wird und auch die Anzahl der Keywords genannt wird, auf die www.gtai.de rankt.</w:t>
            </w:r>
            <w:commentRangeEnd w:id="0"/>
            <w:r w:rsidRPr="009576D8">
              <w:rPr>
                <w:rStyle w:val="Kommentarzeichen"/>
                <w:rFonts w:eastAsia="Times New Roman" w:cs="Calibri"/>
                <w:color w:val="000000"/>
                <w:kern w:val="0"/>
                <w:sz w:val="21"/>
                <w:szCs w:val="21"/>
                <w:lang w:eastAsia="de-DE"/>
              </w:rPr>
              <w:commentReference w:id="0"/>
            </w:r>
          </w:p>
          <w:p w14:paraId="4DDBB948" w14:textId="24642A17" w:rsidR="0093522D" w:rsidRPr="009576D8" w:rsidRDefault="0093522D" w:rsidP="005C3ABB">
            <w:pPr>
              <w:pStyle w:val="Listenabsatz"/>
              <w:numPr>
                <w:ilvl w:val="0"/>
                <w:numId w:val="33"/>
              </w:numPr>
              <w:spacing w:after="120"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rPr>
            </w:pPr>
            <w:r w:rsidRPr="009576D8">
              <w:rPr>
                <w:rFonts w:eastAsia="Times New Roman" w:cs="Calibri"/>
                <w:color w:val="000000"/>
                <w:kern w:val="0"/>
                <w:lang w:eastAsia="de-DE"/>
              </w:rPr>
              <w:t>Es gibt Angaben zur Relevanz von Keyword (CPC, Suchvolumen</w:t>
            </w:r>
            <w:r w:rsidR="00576CC3">
              <w:rPr>
                <w:rFonts w:eastAsia="Times New Roman" w:cs="Calibri"/>
                <w:color w:val="000000"/>
                <w:kern w:val="0"/>
                <w:lang w:eastAsia="de-DE"/>
              </w:rPr>
              <w:t>,</w:t>
            </w:r>
            <w:r w:rsidRPr="009576D8">
              <w:rPr>
                <w:rFonts w:eastAsia="Times New Roman" w:cs="Calibri"/>
                <w:color w:val="000000"/>
                <w:kern w:val="0"/>
                <w:lang w:eastAsia="de-DE"/>
              </w:rPr>
              <w:t xml:space="preserve"> Wettbewerb</w:t>
            </w:r>
            <w:r w:rsidR="00192E1E">
              <w:rPr>
                <w:rFonts w:eastAsia="Times New Roman" w:cs="Calibri"/>
                <w:color w:val="000000"/>
                <w:kern w:val="0"/>
                <w:lang w:eastAsia="de-DE"/>
              </w:rPr>
              <w:t>, Suchintention</w:t>
            </w:r>
            <w:r w:rsidRPr="009576D8">
              <w:rPr>
                <w:rFonts w:eastAsia="Times New Roman" w:cs="Calibri"/>
                <w:color w:val="000000"/>
                <w:kern w:val="0"/>
                <w:lang w:eastAsia="de-DE"/>
              </w:rPr>
              <w:t xml:space="preserve"> usw.).</w:t>
            </w:r>
            <w:r w:rsidR="00A46C4D">
              <w:rPr>
                <w:rFonts w:eastAsia="Times New Roman" w:cs="Calibri"/>
                <w:color w:val="000000"/>
                <w:kern w:val="0"/>
                <w:lang w:eastAsia="de-DE"/>
              </w:rPr>
              <w:t xml:space="preserve"> Bitte konkretisieren Sie, welche</w:t>
            </w:r>
            <w:r w:rsidR="007305BB">
              <w:rPr>
                <w:rFonts w:eastAsia="Times New Roman" w:cs="Calibri"/>
                <w:color w:val="000000"/>
                <w:kern w:val="0"/>
                <w:lang w:eastAsia="de-DE"/>
              </w:rPr>
              <w:t xml:space="preserve"> zutreffen.</w:t>
            </w:r>
          </w:p>
          <w:p w14:paraId="015FDFD1" w14:textId="6CAD0A54" w:rsidR="0093522D" w:rsidRPr="009576D8" w:rsidRDefault="0093522D" w:rsidP="005C3ABB">
            <w:pPr>
              <w:pStyle w:val="Listenabsatz"/>
              <w:numPr>
                <w:ilvl w:val="0"/>
                <w:numId w:val="33"/>
              </w:numPr>
              <w:spacing w:after="120"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rPr>
            </w:pPr>
            <w:r w:rsidRPr="009576D8">
              <w:rPr>
                <w:rFonts w:eastAsia="Times New Roman" w:cs="Calibri"/>
                <w:color w:val="000000"/>
                <w:kern w:val="0"/>
                <w:lang w:eastAsia="de-DE"/>
              </w:rPr>
              <w:t>Nutze</w:t>
            </w:r>
            <w:r w:rsidR="00F8060F">
              <w:rPr>
                <w:rFonts w:eastAsia="Times New Roman" w:cs="Calibri"/>
                <w:color w:val="000000"/>
                <w:kern w:val="0"/>
                <w:lang w:eastAsia="de-DE"/>
              </w:rPr>
              <w:t>nde</w:t>
            </w:r>
            <w:r w:rsidRPr="009576D8">
              <w:rPr>
                <w:rFonts w:eastAsia="Times New Roman" w:cs="Calibri"/>
                <w:color w:val="000000"/>
                <w:kern w:val="0"/>
                <w:lang w:eastAsia="de-DE"/>
              </w:rPr>
              <w:t xml:space="preserve"> können Keywordlisten erstellen und diese über Mail</w:t>
            </w:r>
            <w:r w:rsidR="00D852B7">
              <w:rPr>
                <w:rFonts w:eastAsia="Times New Roman" w:cs="Calibri"/>
                <w:color w:val="000000"/>
                <w:kern w:val="0"/>
                <w:lang w:eastAsia="de-DE"/>
              </w:rPr>
              <w:t>, Link</w:t>
            </w:r>
            <w:r w:rsidRPr="009576D8">
              <w:rPr>
                <w:rFonts w:eastAsia="Times New Roman" w:cs="Calibri"/>
                <w:color w:val="000000"/>
                <w:kern w:val="0"/>
                <w:lang w:eastAsia="de-DE"/>
              </w:rPr>
              <w:t xml:space="preserve"> oder per Download mit anderen Teams teilen.</w:t>
            </w:r>
          </w:p>
          <w:p w14:paraId="07626F39" w14:textId="16A23395" w:rsidR="00F313B7" w:rsidRPr="009576D8" w:rsidRDefault="00F313B7" w:rsidP="005C3ABB">
            <w:pPr>
              <w:pStyle w:val="Listenabsatz"/>
              <w:numPr>
                <w:ilvl w:val="0"/>
                <w:numId w:val="33"/>
              </w:numPr>
              <w:spacing w:after="120"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rPr>
            </w:pPr>
            <w:r>
              <w:rPr>
                <w:rFonts w:eastAsia="Times New Roman" w:cs="Calibri"/>
                <w:color w:val="000000"/>
                <w:kern w:val="0"/>
                <w:lang w:eastAsia="de-DE"/>
              </w:rPr>
              <w:t xml:space="preserve">Die Software schlägt nicht-generische, zur GTAI thematisch passende Keywords vor. </w:t>
            </w:r>
          </w:p>
          <w:p w14:paraId="38E13E7F" w14:textId="6BEFC131" w:rsidR="0093522D" w:rsidRPr="0075746B" w:rsidRDefault="0093522D" w:rsidP="0075746B">
            <w:pPr>
              <w:pStyle w:val="Listenabsatz"/>
              <w:numPr>
                <w:ilvl w:val="0"/>
                <w:numId w:val="33"/>
              </w:numPr>
              <w:spacing w:after="120"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rPr>
            </w:pPr>
            <w:r w:rsidRPr="009576D8">
              <w:rPr>
                <w:rFonts w:eastAsia="Times New Roman" w:cs="Calibri"/>
                <w:color w:val="000000"/>
                <w:kern w:val="0"/>
                <w:lang w:eastAsia="de-DE"/>
              </w:rPr>
              <w:t>Keywordrecherchen sind in anderen Sprachen möglich, beispielsweise Englisch oder Französisch.</w:t>
            </w:r>
            <w:r w:rsidR="00D852B7">
              <w:rPr>
                <w:rFonts w:eastAsia="Times New Roman" w:cs="Calibri"/>
                <w:color w:val="000000"/>
                <w:kern w:val="0"/>
                <w:lang w:eastAsia="de-DE"/>
              </w:rPr>
              <w:t xml:space="preserve"> Bitte konkretisieren Sie, welche zutreffen.</w:t>
            </w:r>
          </w:p>
        </w:tc>
        <w:sdt>
          <w:sdtPr>
            <w:rPr>
              <w:rFonts w:asciiTheme="minorHAnsi" w:hAnsiTheme="minorHAnsi" w:cstheme="minorHAnsi"/>
            </w:rPr>
            <w:id w:val="70706662"/>
            <w:placeholder>
              <w:docPart w:val="CB4B3C56CD3C42ED9A6C8C275C514B3B"/>
            </w:placeholder>
            <w:showingPlcHdr/>
          </w:sdtPr>
          <w:sdtEndPr/>
          <w:sdtContent>
            <w:tc>
              <w:tcPr>
                <w:tcW w:w="1979" w:type="pct"/>
              </w:tcPr>
              <w:p w14:paraId="57F5A63A" w14:textId="0CEF1F7E" w:rsidR="0093522D" w:rsidRPr="009752C7" w:rsidRDefault="00923BA1" w:rsidP="005C3ABB">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Style w:val="Platzhaltertext"/>
                  </w:rPr>
                  <w:t>Antwort</w:t>
                </w:r>
              </w:p>
            </w:tc>
          </w:sdtContent>
        </w:sdt>
      </w:tr>
      <w:tr w:rsidR="0093522D" w:rsidRPr="00411991" w14:paraId="1E27C299" w14:textId="77777777" w:rsidTr="005857D2">
        <w:tc>
          <w:tcPr>
            <w:cnfStyle w:val="001000000000" w:firstRow="0" w:lastRow="0" w:firstColumn="1" w:lastColumn="0" w:oddVBand="0" w:evenVBand="0" w:oddHBand="0" w:evenHBand="0" w:firstRowFirstColumn="0" w:firstRowLastColumn="0" w:lastRowFirstColumn="0" w:lastRowLastColumn="0"/>
            <w:tcW w:w="846" w:type="pct"/>
            <w:shd w:val="clear" w:color="auto" w:fill="D9D9D9" w:themeFill="background1" w:themeFillShade="D9"/>
          </w:tcPr>
          <w:p w14:paraId="6A341115" w14:textId="77777777" w:rsidR="0093522D" w:rsidRDefault="0093522D" w:rsidP="005C3ABB">
            <w:pPr>
              <w:spacing w:line="24" w:lineRule="atLeast"/>
              <w:rPr>
                <w:rFonts w:eastAsia="Times New Roman" w:cs="Calibri"/>
                <w:color w:val="000000"/>
                <w:kern w:val="0"/>
                <w:lang w:eastAsia="de-DE"/>
              </w:rPr>
            </w:pPr>
            <w:r>
              <w:rPr>
                <w:rFonts w:eastAsia="Times New Roman" w:cs="Calibri"/>
                <w:color w:val="000000"/>
                <w:kern w:val="0"/>
                <w:lang w:eastAsia="de-DE"/>
              </w:rPr>
              <w:t>Textoptimierung</w:t>
            </w:r>
          </w:p>
        </w:tc>
        <w:tc>
          <w:tcPr>
            <w:tcW w:w="2175" w:type="pct"/>
            <w:shd w:val="clear" w:color="auto" w:fill="D9D9D9" w:themeFill="background1" w:themeFillShade="D9"/>
          </w:tcPr>
          <w:p w14:paraId="6A803814" w14:textId="392A470C" w:rsidR="0093522D" w:rsidRPr="009576D8" w:rsidRDefault="0093522D" w:rsidP="005C3ABB">
            <w:pPr>
              <w:pStyle w:val="Listenabsatz"/>
              <w:numPr>
                <w:ilvl w:val="0"/>
                <w:numId w:val="34"/>
              </w:numPr>
              <w:spacing w:after="120"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rPr>
            </w:pPr>
            <w:r w:rsidRPr="009576D8">
              <w:rPr>
                <w:rFonts w:eastAsia="Times New Roman" w:cs="Calibri"/>
                <w:color w:val="000000"/>
                <w:kern w:val="0"/>
                <w:lang w:eastAsia="de-DE"/>
              </w:rPr>
              <w:t>Mit Hilfe von WDF*IDF oder einem vergleichbaren Tool, können Texte inhaltlich analysiert und optimiert werden.</w:t>
            </w:r>
          </w:p>
          <w:p w14:paraId="53F45538" w14:textId="77777777" w:rsidR="0093522D" w:rsidRPr="009576D8" w:rsidRDefault="0093522D" w:rsidP="005C3ABB">
            <w:pPr>
              <w:pStyle w:val="Listenabsatz"/>
              <w:numPr>
                <w:ilvl w:val="0"/>
                <w:numId w:val="34"/>
              </w:numPr>
              <w:spacing w:after="120"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rPr>
            </w:pPr>
            <w:r w:rsidRPr="009576D8">
              <w:rPr>
                <w:rFonts w:eastAsia="Times New Roman" w:cs="Calibri"/>
                <w:color w:val="000000"/>
                <w:kern w:val="0"/>
                <w:lang w:eastAsia="de-DE"/>
              </w:rPr>
              <w:t>Mit dem Tool kann die Darstellung der Suchergebnisse in den SERPs (Search Engine Results Page) optimiert werden.</w:t>
            </w:r>
          </w:p>
          <w:p w14:paraId="5F762C25" w14:textId="77777777" w:rsidR="0093522D" w:rsidRPr="009576D8" w:rsidRDefault="0093522D" w:rsidP="005C3ABB">
            <w:pPr>
              <w:pStyle w:val="Listenabsatz"/>
              <w:numPr>
                <w:ilvl w:val="0"/>
                <w:numId w:val="34"/>
              </w:numPr>
              <w:spacing w:after="120"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rPr>
            </w:pPr>
            <w:r w:rsidRPr="009576D8">
              <w:rPr>
                <w:rFonts w:eastAsia="Times New Roman" w:cs="Calibri"/>
                <w:color w:val="000000"/>
                <w:kern w:val="0"/>
                <w:lang w:eastAsia="de-DE"/>
              </w:rPr>
              <w:t>Identifizierung von Seiten mit doppeltem oder wenig Content ist möglich.</w:t>
            </w:r>
          </w:p>
          <w:p w14:paraId="5388695F" w14:textId="77777777" w:rsidR="0093522D" w:rsidRPr="009576D8" w:rsidRDefault="0093522D" w:rsidP="005C3ABB">
            <w:pPr>
              <w:pStyle w:val="Listenabsatz"/>
              <w:numPr>
                <w:ilvl w:val="0"/>
                <w:numId w:val="34"/>
              </w:numPr>
              <w:spacing w:after="120"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rPr>
            </w:pPr>
            <w:r w:rsidRPr="009576D8">
              <w:rPr>
                <w:rFonts w:eastAsia="Times New Roman" w:cs="Calibri"/>
                <w:color w:val="000000"/>
                <w:kern w:val="0"/>
                <w:lang w:eastAsia="de-DE"/>
              </w:rPr>
              <w:t>Texte lassen sich hinsichtlich ihrer Lesbarkeit analysieren.</w:t>
            </w:r>
          </w:p>
        </w:tc>
        <w:sdt>
          <w:sdtPr>
            <w:rPr>
              <w:rFonts w:asciiTheme="minorHAnsi" w:hAnsiTheme="minorHAnsi" w:cstheme="minorHAnsi"/>
            </w:rPr>
            <w:id w:val="-762445788"/>
            <w:placeholder>
              <w:docPart w:val="1693F249D83346298DE170A3079701AF"/>
            </w:placeholder>
            <w:showingPlcHdr/>
          </w:sdtPr>
          <w:sdtEndPr/>
          <w:sdtContent>
            <w:tc>
              <w:tcPr>
                <w:tcW w:w="1979" w:type="pct"/>
                <w:shd w:val="clear" w:color="auto" w:fill="D9D9D9" w:themeFill="background1" w:themeFillShade="D9"/>
              </w:tcPr>
              <w:p w14:paraId="333F4ADD" w14:textId="77777777" w:rsidR="0093522D" w:rsidRPr="009752C7" w:rsidRDefault="0093522D" w:rsidP="005C3ABB">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Style w:val="Platzhaltertext"/>
                  </w:rPr>
                  <w:t>Antwort</w:t>
                </w:r>
              </w:p>
            </w:tc>
          </w:sdtContent>
        </w:sdt>
      </w:tr>
      <w:tr w:rsidR="0093522D" w:rsidRPr="00411991" w14:paraId="0F00C2D5" w14:textId="77777777" w:rsidTr="005857D2">
        <w:trPr>
          <w:trHeight w:val="424"/>
        </w:trPr>
        <w:tc>
          <w:tcPr>
            <w:cnfStyle w:val="001000000000" w:firstRow="0" w:lastRow="0" w:firstColumn="1" w:lastColumn="0" w:oddVBand="0" w:evenVBand="0" w:oddHBand="0" w:evenHBand="0" w:firstRowFirstColumn="0" w:firstRowLastColumn="0" w:lastRowFirstColumn="0" w:lastRowLastColumn="0"/>
            <w:tcW w:w="846" w:type="pct"/>
          </w:tcPr>
          <w:p w14:paraId="766137E7" w14:textId="77777777" w:rsidR="0093522D" w:rsidRDefault="0093522D" w:rsidP="005C3ABB">
            <w:pPr>
              <w:spacing w:line="24" w:lineRule="atLeast"/>
              <w:rPr>
                <w:rFonts w:eastAsia="Times New Roman" w:cs="Calibri"/>
                <w:color w:val="000000"/>
                <w:kern w:val="0"/>
                <w:lang w:eastAsia="de-DE"/>
              </w:rPr>
            </w:pPr>
            <w:r>
              <w:rPr>
                <w:rFonts w:eastAsia="Times New Roman" w:cs="Calibri"/>
                <w:color w:val="000000"/>
                <w:kern w:val="0"/>
                <w:lang w:eastAsia="de-DE"/>
              </w:rPr>
              <w:t>Ranking-Analysen zur Performance in Suchmaschinen</w:t>
            </w:r>
          </w:p>
        </w:tc>
        <w:tc>
          <w:tcPr>
            <w:tcW w:w="2175" w:type="pct"/>
          </w:tcPr>
          <w:p w14:paraId="0AAA8E56" w14:textId="257AAEF9" w:rsidR="0093522D" w:rsidRPr="009576D8" w:rsidRDefault="0093522D" w:rsidP="00705FC1">
            <w:pPr>
              <w:pStyle w:val="Listenabsatz"/>
              <w:numPr>
                <w:ilvl w:val="0"/>
                <w:numId w:val="35"/>
              </w:numPr>
              <w:spacing w:after="120"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rPr>
            </w:pPr>
            <w:r w:rsidRPr="009576D8">
              <w:rPr>
                <w:rFonts w:eastAsia="Times New Roman" w:cs="Calibri"/>
                <w:color w:val="000000"/>
                <w:kern w:val="0"/>
                <w:lang w:eastAsia="de-DE"/>
              </w:rPr>
              <w:t>Die Analyse soll die Anzahl der Keywords mit Ranking aufzeigen und ihre Verteilung innerhalb der Top 100 Treffer.</w:t>
            </w:r>
          </w:p>
          <w:p w14:paraId="4C231EA2" w14:textId="77777777" w:rsidR="0093522D" w:rsidRPr="009576D8" w:rsidRDefault="0093522D" w:rsidP="00705FC1">
            <w:pPr>
              <w:pStyle w:val="Listenabsatz"/>
              <w:numPr>
                <w:ilvl w:val="0"/>
                <w:numId w:val="35"/>
              </w:numPr>
              <w:spacing w:after="120"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rPr>
            </w:pPr>
            <w:r w:rsidRPr="009576D8">
              <w:rPr>
                <w:rFonts w:eastAsia="Times New Roman" w:cs="Calibri"/>
                <w:color w:val="000000"/>
                <w:kern w:val="0"/>
                <w:lang w:eastAsia="de-DE"/>
              </w:rPr>
              <w:t>Weiterhin soll mit der Ranking-Analyse die Performance einzelner URLs (zu definierten Keyword-Sets) überprüft werden. Im Idealfall kann das Tool die Anzahl der Rankings pro Domain, Verzeichnis oder Einzel-URL aufzeigen.</w:t>
            </w:r>
          </w:p>
          <w:p w14:paraId="7A5AF8D3" w14:textId="15293913" w:rsidR="0093522D" w:rsidRPr="009576D8" w:rsidRDefault="0093522D" w:rsidP="00705FC1">
            <w:pPr>
              <w:pStyle w:val="Listenabsatz"/>
              <w:numPr>
                <w:ilvl w:val="0"/>
                <w:numId w:val="35"/>
              </w:numPr>
              <w:spacing w:after="120"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i/>
                <w:color w:val="000000"/>
                <w:kern w:val="0"/>
                <w:lang w:eastAsia="de-DE"/>
              </w:rPr>
            </w:pPr>
            <w:r w:rsidRPr="009576D8">
              <w:rPr>
                <w:rFonts w:eastAsia="Times New Roman" w:cs="Calibri"/>
                <w:color w:val="000000"/>
                <w:kern w:val="0"/>
                <w:lang w:eastAsia="de-DE"/>
              </w:rPr>
              <w:t>Analysen können mit Hilfe von Filtern (bspw. Position, URL-Pfad, Suchvolumen</w:t>
            </w:r>
            <w:r w:rsidR="00C8397A" w:rsidRPr="009576D8">
              <w:rPr>
                <w:rFonts w:eastAsia="Times New Roman" w:cs="Calibri"/>
                <w:color w:val="000000"/>
                <w:kern w:val="0"/>
                <w:lang w:eastAsia="de-DE"/>
              </w:rPr>
              <w:t xml:space="preserve">, </w:t>
            </w:r>
            <w:r w:rsidR="00817331" w:rsidRPr="009576D8">
              <w:rPr>
                <w:rFonts w:eastAsia="Times New Roman" w:cs="Calibri"/>
                <w:color w:val="000000"/>
                <w:kern w:val="0"/>
                <w:lang w:eastAsia="de-DE"/>
              </w:rPr>
              <w:t>AI-Overview</w:t>
            </w:r>
            <w:r w:rsidRPr="009576D8">
              <w:rPr>
                <w:rFonts w:eastAsia="Times New Roman" w:cs="Calibri"/>
                <w:color w:val="000000"/>
                <w:kern w:val="0"/>
                <w:lang w:eastAsia="de-DE"/>
              </w:rPr>
              <w:t xml:space="preserve"> usw.) verfeinert werden.</w:t>
            </w:r>
          </w:p>
          <w:p w14:paraId="0F08BDE7" w14:textId="12097D3B" w:rsidR="0093522D" w:rsidRPr="00705FC1" w:rsidRDefault="0093522D" w:rsidP="00705FC1">
            <w:pPr>
              <w:pStyle w:val="Listenabsatz"/>
              <w:numPr>
                <w:ilvl w:val="0"/>
                <w:numId w:val="35"/>
              </w:numPr>
              <w:spacing w:after="120"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i/>
                <w:color w:val="000000"/>
                <w:kern w:val="0"/>
                <w:lang w:eastAsia="de-DE"/>
              </w:rPr>
            </w:pPr>
            <w:r w:rsidRPr="009576D8">
              <w:rPr>
                <w:rFonts w:eastAsia="Times New Roman" w:cs="Calibri"/>
                <w:color w:val="000000"/>
                <w:kern w:val="0"/>
                <w:lang w:eastAsia="de-DE"/>
              </w:rPr>
              <w:t>Vergleiche mit frei definierbaren Wettbewerbern sind möglich</w:t>
            </w:r>
            <w:r w:rsidR="00B054A9">
              <w:rPr>
                <w:rFonts w:eastAsia="Times New Roman" w:cs="Calibri"/>
                <w:color w:val="000000"/>
                <w:kern w:val="0"/>
                <w:lang w:eastAsia="de-DE"/>
              </w:rPr>
              <w:t xml:space="preserve"> </w:t>
            </w:r>
            <w:r w:rsidR="00B054A9" w:rsidRPr="00B054A9">
              <w:rPr>
                <w:rFonts w:eastAsia="Times New Roman" w:cs="Calibri"/>
                <w:color w:val="000000"/>
                <w:kern w:val="0"/>
                <w:lang w:eastAsia="de-DE"/>
              </w:rPr>
              <w:t>und das Tool gibt Aufschluss über potentielle Wettbewerber</w:t>
            </w:r>
            <w:r w:rsidRPr="009576D8">
              <w:rPr>
                <w:rFonts w:eastAsia="Times New Roman" w:cs="Calibri"/>
                <w:color w:val="000000"/>
                <w:kern w:val="0"/>
                <w:lang w:eastAsia="de-DE"/>
              </w:rPr>
              <w:t>.</w:t>
            </w:r>
          </w:p>
          <w:p w14:paraId="6FE609AC" w14:textId="77777777" w:rsidR="00413FBD" w:rsidRDefault="00705FC1" w:rsidP="00413FBD">
            <w:pPr>
              <w:pStyle w:val="Listenabsatz"/>
              <w:numPr>
                <w:ilvl w:val="0"/>
                <w:numId w:val="35"/>
              </w:numPr>
              <w:spacing w:after="120" w:line="276" w:lineRule="auto"/>
              <w:contextualSpacing w:val="0"/>
              <w:cnfStyle w:val="000000000000" w:firstRow="0" w:lastRow="0" w:firstColumn="0" w:lastColumn="0" w:oddVBand="0" w:evenVBand="0" w:oddHBand="0" w:evenHBand="0" w:firstRowFirstColumn="0" w:firstRowLastColumn="0" w:lastRowFirstColumn="0" w:lastRowLastColumn="0"/>
              <w:rPr>
                <w:rFonts w:eastAsia="Times New Roman" w:cs="Calibri"/>
                <w:iCs/>
                <w:color w:val="000000"/>
                <w:kern w:val="0"/>
                <w:lang w:eastAsia="de-DE"/>
              </w:rPr>
            </w:pPr>
            <w:r w:rsidRPr="00C5666B">
              <w:rPr>
                <w:rFonts w:eastAsia="Times New Roman" w:cs="Calibri"/>
                <w:iCs/>
                <w:color w:val="000000"/>
                <w:kern w:val="0"/>
                <w:lang w:eastAsia="de-DE"/>
              </w:rPr>
              <w:lastRenderedPageBreak/>
              <w:t>Die Performance einzelner Keywords, auf die GTAI rankt, lässt sich auch für LLMs überprüfen.</w:t>
            </w:r>
          </w:p>
          <w:p w14:paraId="5D69F526" w14:textId="5D6E6A04" w:rsidR="0093522D" w:rsidRPr="003E664B" w:rsidRDefault="0093522D" w:rsidP="00413FBD">
            <w:pPr>
              <w:pStyle w:val="Listenabsatz"/>
              <w:numPr>
                <w:ilvl w:val="0"/>
                <w:numId w:val="35"/>
              </w:numPr>
              <w:spacing w:after="120" w:line="276" w:lineRule="auto"/>
              <w:contextualSpacing w:val="0"/>
              <w:cnfStyle w:val="000000000000" w:firstRow="0" w:lastRow="0" w:firstColumn="0" w:lastColumn="0" w:oddVBand="0" w:evenVBand="0" w:oddHBand="0" w:evenHBand="0" w:firstRowFirstColumn="0" w:firstRowLastColumn="0" w:lastRowFirstColumn="0" w:lastRowLastColumn="0"/>
              <w:rPr>
                <w:rFonts w:eastAsia="Times New Roman" w:cs="Calibri"/>
                <w:iCs/>
                <w:color w:val="000000"/>
                <w:kern w:val="0"/>
                <w:lang w:eastAsia="de-DE"/>
              </w:rPr>
            </w:pPr>
            <w:r w:rsidRPr="003E664B">
              <w:rPr>
                <w:rFonts w:eastAsia="Times New Roman" w:cs="Calibri"/>
                <w:color w:val="000000"/>
                <w:kern w:val="0"/>
                <w:lang w:eastAsia="de-DE"/>
              </w:rPr>
              <w:t>Es besteht die Möglichkeit, Keyword-Kannibalisierung aufzuspüren.</w:t>
            </w:r>
          </w:p>
        </w:tc>
        <w:sdt>
          <w:sdtPr>
            <w:rPr>
              <w:rFonts w:asciiTheme="minorHAnsi" w:hAnsiTheme="minorHAnsi" w:cstheme="minorHAnsi"/>
            </w:rPr>
            <w:id w:val="1465695765"/>
            <w:placeholder>
              <w:docPart w:val="F1D2E668A3484D52AED3A782BA4A8BCC"/>
            </w:placeholder>
            <w:showingPlcHdr/>
          </w:sdtPr>
          <w:sdtEndPr/>
          <w:sdtContent>
            <w:tc>
              <w:tcPr>
                <w:tcW w:w="1979" w:type="pct"/>
              </w:tcPr>
              <w:p w14:paraId="44EE8F6B" w14:textId="77777777" w:rsidR="0093522D" w:rsidRPr="009752C7" w:rsidRDefault="0093522D" w:rsidP="005C3ABB">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Style w:val="Platzhaltertext"/>
                  </w:rPr>
                  <w:t>Antwort</w:t>
                </w:r>
              </w:p>
            </w:tc>
          </w:sdtContent>
        </w:sdt>
      </w:tr>
      <w:tr w:rsidR="0093522D" w:rsidRPr="00411991" w14:paraId="111D9A14" w14:textId="77777777" w:rsidTr="005857D2">
        <w:trPr>
          <w:trHeight w:val="1532"/>
        </w:trPr>
        <w:tc>
          <w:tcPr>
            <w:cnfStyle w:val="001000000000" w:firstRow="0" w:lastRow="0" w:firstColumn="1" w:lastColumn="0" w:oddVBand="0" w:evenVBand="0" w:oddHBand="0" w:evenHBand="0" w:firstRowFirstColumn="0" w:firstRowLastColumn="0" w:lastRowFirstColumn="0" w:lastRowLastColumn="0"/>
            <w:tcW w:w="846" w:type="pct"/>
            <w:shd w:val="clear" w:color="auto" w:fill="D9D9D9" w:themeFill="background1" w:themeFillShade="D9"/>
          </w:tcPr>
          <w:p w14:paraId="2B3F1961" w14:textId="77777777" w:rsidR="0093522D" w:rsidRDefault="0093522D" w:rsidP="005C3ABB">
            <w:pPr>
              <w:spacing w:line="24" w:lineRule="atLeast"/>
              <w:rPr>
                <w:rFonts w:eastAsia="Times New Roman" w:cs="Calibri"/>
                <w:color w:val="000000"/>
                <w:kern w:val="0"/>
                <w:lang w:eastAsia="de-DE"/>
              </w:rPr>
            </w:pPr>
            <w:r>
              <w:rPr>
                <w:rFonts w:eastAsia="Times New Roman" w:cs="Calibri"/>
                <w:color w:val="000000"/>
                <w:kern w:val="0"/>
                <w:lang w:eastAsia="de-DE"/>
              </w:rPr>
              <w:t>Internationalisierung</w:t>
            </w:r>
          </w:p>
        </w:tc>
        <w:tc>
          <w:tcPr>
            <w:tcW w:w="2175" w:type="pct"/>
            <w:shd w:val="clear" w:color="auto" w:fill="D9D9D9" w:themeFill="background1" w:themeFillShade="D9"/>
          </w:tcPr>
          <w:p w14:paraId="2EBD7A54" w14:textId="56338F25" w:rsidR="0093522D" w:rsidRPr="009576D8" w:rsidRDefault="0093522D" w:rsidP="005C3ABB">
            <w:pPr>
              <w:pStyle w:val="Listenabsatz"/>
              <w:numPr>
                <w:ilvl w:val="0"/>
                <w:numId w:val="36"/>
              </w:numPr>
              <w:spacing w:after="120"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rPr>
            </w:pPr>
            <w:r w:rsidRPr="009576D8">
              <w:rPr>
                <w:rFonts w:eastAsia="Times New Roman" w:cs="Calibri"/>
                <w:color w:val="000000"/>
                <w:kern w:val="0"/>
                <w:lang w:eastAsia="de-DE"/>
              </w:rPr>
              <w:t>Das Tool unterstützt internationale Auswertungen. Dies muss die unterschiedlichen Länder-Domains von Google umfassen (z. B. .us, .co.uk, at, .in, .jp).</w:t>
            </w:r>
          </w:p>
          <w:p w14:paraId="360AA50F" w14:textId="4F1C565C" w:rsidR="0093522D" w:rsidRPr="009576D8" w:rsidRDefault="0093522D" w:rsidP="005C3ABB">
            <w:pPr>
              <w:pStyle w:val="Listenabsatz"/>
              <w:numPr>
                <w:ilvl w:val="0"/>
                <w:numId w:val="36"/>
              </w:numPr>
              <w:spacing w:after="120"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rPr>
            </w:pPr>
            <w:r w:rsidRPr="009576D8">
              <w:rPr>
                <w:rFonts w:eastAsia="Times New Roman" w:cs="Calibri"/>
                <w:color w:val="000000"/>
                <w:kern w:val="0"/>
                <w:lang w:eastAsia="de-DE"/>
              </w:rPr>
              <w:t xml:space="preserve">Das Tool soll internationale Auswertungen in weiteren Suchmaschinen umfassen, idealerweise </w:t>
            </w:r>
            <w:r w:rsidR="009359BB">
              <w:rPr>
                <w:rFonts w:eastAsia="Times New Roman" w:cs="Calibri"/>
                <w:color w:val="000000"/>
                <w:kern w:val="0"/>
                <w:lang w:eastAsia="de-DE"/>
              </w:rPr>
              <w:t xml:space="preserve">Bing, </w:t>
            </w:r>
            <w:r w:rsidRPr="009576D8">
              <w:rPr>
                <w:rFonts w:eastAsia="Times New Roman" w:cs="Calibri"/>
                <w:color w:val="000000"/>
                <w:kern w:val="0"/>
                <w:lang w:eastAsia="de-DE"/>
              </w:rPr>
              <w:t>Yandex und Baidu.</w:t>
            </w:r>
          </w:p>
        </w:tc>
        <w:sdt>
          <w:sdtPr>
            <w:rPr>
              <w:rFonts w:asciiTheme="minorHAnsi" w:hAnsiTheme="minorHAnsi" w:cstheme="minorHAnsi"/>
            </w:rPr>
            <w:id w:val="2078007221"/>
            <w:placeholder>
              <w:docPart w:val="0DC75B5BA69C416D83016637D8FCE02D"/>
            </w:placeholder>
            <w:showingPlcHdr/>
          </w:sdtPr>
          <w:sdtEndPr/>
          <w:sdtContent>
            <w:tc>
              <w:tcPr>
                <w:tcW w:w="1979" w:type="pct"/>
                <w:shd w:val="clear" w:color="auto" w:fill="D9D9D9" w:themeFill="background1" w:themeFillShade="D9"/>
              </w:tcPr>
              <w:p w14:paraId="516B014C" w14:textId="77777777" w:rsidR="0093522D" w:rsidRPr="009752C7" w:rsidRDefault="0093522D" w:rsidP="005C3ABB">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Style w:val="Platzhaltertext"/>
                  </w:rPr>
                  <w:t>Antwort</w:t>
                </w:r>
              </w:p>
            </w:tc>
          </w:sdtContent>
        </w:sdt>
      </w:tr>
      <w:tr w:rsidR="00355A01" w:rsidRPr="00411991" w14:paraId="2827CAB3" w14:textId="77777777" w:rsidTr="00280488">
        <w:trPr>
          <w:trHeight w:val="1532"/>
        </w:trPr>
        <w:tc>
          <w:tcPr>
            <w:cnfStyle w:val="001000000000" w:firstRow="0" w:lastRow="0" w:firstColumn="1" w:lastColumn="0" w:oddVBand="0" w:evenVBand="0" w:oddHBand="0" w:evenHBand="0" w:firstRowFirstColumn="0" w:firstRowLastColumn="0" w:lastRowFirstColumn="0" w:lastRowLastColumn="0"/>
            <w:tcW w:w="846" w:type="pct"/>
          </w:tcPr>
          <w:p w14:paraId="6AD7134F" w14:textId="16EF7691" w:rsidR="00355A01" w:rsidRPr="00187A1D" w:rsidRDefault="00355A01" w:rsidP="005C3ABB">
            <w:pPr>
              <w:pStyle w:val="Textkrper"/>
              <w:jc w:val="left"/>
              <w:rPr>
                <w:rFonts w:cs="Arial"/>
                <w:szCs w:val="18"/>
              </w:rPr>
            </w:pPr>
            <w:r w:rsidRPr="002617AB">
              <w:rPr>
                <w:rFonts w:cs="Calibri"/>
                <w:color w:val="000000"/>
              </w:rPr>
              <w:t>Onpage-Analyse / Seitenaudit</w:t>
            </w:r>
          </w:p>
        </w:tc>
        <w:tc>
          <w:tcPr>
            <w:tcW w:w="2175" w:type="pct"/>
          </w:tcPr>
          <w:p w14:paraId="7BA45BE2" w14:textId="683E4F52" w:rsidR="00355A01" w:rsidRPr="009576D8" w:rsidRDefault="00355A01" w:rsidP="005C3ABB">
            <w:pPr>
              <w:pStyle w:val="Listenabsatz"/>
              <w:numPr>
                <w:ilvl w:val="0"/>
                <w:numId w:val="39"/>
              </w:numPr>
              <w:spacing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rPr>
            </w:pPr>
            <w:r w:rsidRPr="009576D8">
              <w:rPr>
                <w:rFonts w:eastAsia="Times New Roman" w:cs="Calibri"/>
                <w:color w:val="000000"/>
                <w:kern w:val="0"/>
                <w:lang w:eastAsia="de-DE"/>
              </w:rPr>
              <w:t>Das Tool soll technische und strukturelle Fehler der Webseiten aufspüren können, die das Ranking negativ beeinflussen.</w:t>
            </w:r>
          </w:p>
          <w:p w14:paraId="6B65EAAE" w14:textId="77777777" w:rsidR="00355A01" w:rsidRPr="009576D8" w:rsidRDefault="00355A01" w:rsidP="005C3ABB">
            <w:pPr>
              <w:pStyle w:val="Listenabsatz"/>
              <w:numPr>
                <w:ilvl w:val="0"/>
                <w:numId w:val="39"/>
              </w:numPr>
              <w:spacing w:after="120"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rPr>
            </w:pPr>
            <w:r w:rsidRPr="009576D8">
              <w:rPr>
                <w:rFonts w:eastAsia="Times New Roman" w:cs="Calibri"/>
                <w:color w:val="000000"/>
                <w:kern w:val="0"/>
                <w:lang w:eastAsia="de-DE"/>
              </w:rPr>
              <w:t>Das Site-Audit muss folgende Aspekte abdecken: Indexierung, Statuscodes, Textformatierungen, Interne Verlinkung, Page Speed, Sicherheitszertifikate, Canonical Tags, robot.txt und XML-Sitemap</w:t>
            </w:r>
          </w:p>
          <w:p w14:paraId="3FE8FF89" w14:textId="3975EEFB" w:rsidR="00355A01" w:rsidRPr="009576D8" w:rsidRDefault="00355A01" w:rsidP="005C3ABB">
            <w:pPr>
              <w:pStyle w:val="Listenabsatz"/>
              <w:numPr>
                <w:ilvl w:val="0"/>
                <w:numId w:val="39"/>
              </w:numPr>
              <w:spacing w:after="120"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rPr>
            </w:pPr>
            <w:r w:rsidRPr="009576D8">
              <w:rPr>
                <w:rFonts w:eastAsia="Times New Roman" w:cs="Calibri"/>
                <w:color w:val="000000"/>
                <w:kern w:val="0"/>
                <w:lang w:eastAsia="de-DE"/>
              </w:rPr>
              <w:t>Mit Hilfe von Filtern lassen sich die Ergebnisse der Fehleranalyse eingrenzen (bspw. auf ein bestimmtes Verzeichnis oder einen bestimmten Fehlercode).</w:t>
            </w:r>
          </w:p>
          <w:p w14:paraId="689FFB04" w14:textId="77777777" w:rsidR="00355A01" w:rsidRPr="009576D8" w:rsidRDefault="00355A01" w:rsidP="005C3ABB">
            <w:pPr>
              <w:pStyle w:val="Listenabsatz"/>
              <w:numPr>
                <w:ilvl w:val="0"/>
                <w:numId w:val="39"/>
              </w:numPr>
              <w:spacing w:after="120"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rPr>
            </w:pPr>
            <w:r w:rsidRPr="009576D8">
              <w:rPr>
                <w:rFonts w:eastAsia="Times New Roman" w:cs="Calibri"/>
                <w:color w:val="000000"/>
                <w:kern w:val="0"/>
                <w:lang w:eastAsia="de-DE"/>
              </w:rPr>
              <w:t>Eine Betrachtung und detaillierte Analyse einzelner URLs ist möglich.</w:t>
            </w:r>
          </w:p>
          <w:p w14:paraId="5C6DB6E5" w14:textId="77777777" w:rsidR="00355A01" w:rsidRPr="009576D8" w:rsidRDefault="00355A01" w:rsidP="005C3ABB">
            <w:pPr>
              <w:pStyle w:val="Listenabsatz"/>
              <w:numPr>
                <w:ilvl w:val="0"/>
                <w:numId w:val="39"/>
              </w:numPr>
              <w:spacing w:after="120"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rPr>
            </w:pPr>
            <w:r w:rsidRPr="009576D8">
              <w:rPr>
                <w:rFonts w:eastAsia="Times New Roman" w:cs="Calibri"/>
                <w:color w:val="000000"/>
                <w:kern w:val="0"/>
                <w:lang w:eastAsia="de-DE"/>
              </w:rPr>
              <w:t>Im Rahmen des Site Audits ist eine Prüfung der strukturierten Daten möglich (ob diese vorliegen und fehlerhaft sind)</w:t>
            </w:r>
          </w:p>
          <w:p w14:paraId="780E655A" w14:textId="7C5DE620" w:rsidR="00355A01" w:rsidRPr="009576D8" w:rsidRDefault="00355A01" w:rsidP="005C3ABB">
            <w:pPr>
              <w:pStyle w:val="Listenabsatz"/>
              <w:numPr>
                <w:ilvl w:val="0"/>
                <w:numId w:val="39"/>
              </w:numPr>
              <w:spacing w:after="120"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rPr>
            </w:pPr>
            <w:r w:rsidRPr="009576D8">
              <w:rPr>
                <w:rFonts w:eastAsia="Times New Roman" w:cs="Calibri"/>
                <w:color w:val="000000"/>
                <w:kern w:val="0"/>
                <w:lang w:eastAsia="de-DE"/>
              </w:rPr>
              <w:t>Fehler können bei Bedarf ignoriert werden.</w:t>
            </w:r>
          </w:p>
          <w:p w14:paraId="580CB97B" w14:textId="39525CC0" w:rsidR="00355A01" w:rsidRPr="009576D8" w:rsidRDefault="00355A01" w:rsidP="005C3ABB">
            <w:pPr>
              <w:pStyle w:val="Listenabsatz"/>
              <w:numPr>
                <w:ilvl w:val="0"/>
                <w:numId w:val="39"/>
              </w:numPr>
              <w:spacing w:after="120"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rPr>
            </w:pPr>
            <w:r w:rsidRPr="009576D8">
              <w:rPr>
                <w:rFonts w:eastAsia="Times New Roman" w:cs="Calibri"/>
                <w:color w:val="000000"/>
                <w:kern w:val="0"/>
                <w:lang w:eastAsia="de-DE"/>
              </w:rPr>
              <w:t>In dem Tool lassen sich durchgeführte Verbesserungsmaßnahmen dokumentieren und deren Erfolg tracken.</w:t>
            </w:r>
          </w:p>
        </w:tc>
        <w:sdt>
          <w:sdtPr>
            <w:rPr>
              <w:rFonts w:asciiTheme="minorHAnsi" w:hAnsiTheme="minorHAnsi" w:cstheme="minorHAnsi"/>
            </w:rPr>
            <w:id w:val="1929152785"/>
            <w:placeholder>
              <w:docPart w:val="4568BE51E2724BBF8322FE5F2FAD6DAC"/>
            </w:placeholder>
            <w:showingPlcHdr/>
          </w:sdtPr>
          <w:sdtEndPr/>
          <w:sdtContent>
            <w:tc>
              <w:tcPr>
                <w:tcW w:w="1979" w:type="pct"/>
              </w:tcPr>
              <w:p w14:paraId="7B348037" w14:textId="1DE726D4" w:rsidR="00355A01" w:rsidRDefault="00355A01" w:rsidP="005C3ABB">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Style w:val="Platzhaltertext"/>
                  </w:rPr>
                  <w:t>Antwort</w:t>
                </w:r>
              </w:p>
            </w:tc>
          </w:sdtContent>
        </w:sdt>
      </w:tr>
      <w:tr w:rsidR="00355A01" w:rsidRPr="00411991" w14:paraId="0605F9B5" w14:textId="77777777" w:rsidTr="00280488">
        <w:trPr>
          <w:trHeight w:val="1532"/>
        </w:trPr>
        <w:tc>
          <w:tcPr>
            <w:cnfStyle w:val="001000000000" w:firstRow="0" w:lastRow="0" w:firstColumn="1" w:lastColumn="0" w:oddVBand="0" w:evenVBand="0" w:oddHBand="0" w:evenHBand="0" w:firstRowFirstColumn="0" w:firstRowLastColumn="0" w:lastRowFirstColumn="0" w:lastRowLastColumn="0"/>
            <w:tcW w:w="846" w:type="pct"/>
            <w:shd w:val="clear" w:color="auto" w:fill="D9D9D9" w:themeFill="background1" w:themeFillShade="D9"/>
          </w:tcPr>
          <w:p w14:paraId="138AB053" w14:textId="78E8D487" w:rsidR="00355A01" w:rsidRPr="00187A1D" w:rsidRDefault="00355A01" w:rsidP="005C3ABB">
            <w:pPr>
              <w:pStyle w:val="Textkrper"/>
              <w:jc w:val="left"/>
              <w:rPr>
                <w:rFonts w:cs="Arial"/>
                <w:szCs w:val="18"/>
              </w:rPr>
            </w:pPr>
            <w:r w:rsidRPr="002617AB">
              <w:rPr>
                <w:rFonts w:cs="Calibri"/>
                <w:color w:val="000000"/>
              </w:rPr>
              <w:t>Backlink-Analysen</w:t>
            </w:r>
          </w:p>
        </w:tc>
        <w:tc>
          <w:tcPr>
            <w:tcW w:w="2175" w:type="pct"/>
            <w:shd w:val="clear" w:color="auto" w:fill="D9D9D9" w:themeFill="background1" w:themeFillShade="D9"/>
          </w:tcPr>
          <w:p w14:paraId="172E3B80" w14:textId="21DFA86F" w:rsidR="00355A01" w:rsidRPr="009576D8" w:rsidRDefault="00355A01" w:rsidP="005C3ABB">
            <w:pPr>
              <w:pStyle w:val="Listenabsatz"/>
              <w:numPr>
                <w:ilvl w:val="0"/>
                <w:numId w:val="40"/>
              </w:numPr>
              <w:spacing w:after="120"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rPr>
            </w:pPr>
            <w:r w:rsidRPr="009576D8">
              <w:rPr>
                <w:rFonts w:eastAsia="Times New Roman" w:cs="Calibri"/>
                <w:color w:val="000000"/>
                <w:kern w:val="0"/>
                <w:lang w:eastAsia="de-DE"/>
              </w:rPr>
              <w:t>Mit dem Tool lassen sich Backlink-Analysen erstellen.</w:t>
            </w:r>
          </w:p>
          <w:p w14:paraId="4A9B0DDC" w14:textId="1C4D6093" w:rsidR="00355A01" w:rsidRPr="009576D8" w:rsidRDefault="00355A01" w:rsidP="005C3ABB">
            <w:pPr>
              <w:pStyle w:val="Listenabsatz"/>
              <w:numPr>
                <w:ilvl w:val="0"/>
                <w:numId w:val="40"/>
              </w:numPr>
              <w:spacing w:after="120"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rPr>
            </w:pPr>
            <w:r w:rsidRPr="009576D8">
              <w:rPr>
                <w:rFonts w:eastAsia="Times New Roman" w:cs="Calibri"/>
                <w:color w:val="000000"/>
                <w:kern w:val="0"/>
                <w:lang w:eastAsia="de-DE"/>
              </w:rPr>
              <w:t>Linkanalysen enthalten eine Übersicht der verlinkenden Domains und ob die Links ein Nofollow-Tag enthalten.</w:t>
            </w:r>
          </w:p>
        </w:tc>
        <w:sdt>
          <w:sdtPr>
            <w:rPr>
              <w:rFonts w:asciiTheme="minorHAnsi" w:hAnsiTheme="minorHAnsi" w:cstheme="minorHAnsi"/>
            </w:rPr>
            <w:id w:val="-1524622359"/>
            <w:placeholder>
              <w:docPart w:val="17D3247C27F243F78966E56BA06E2EB3"/>
            </w:placeholder>
            <w:showingPlcHdr/>
          </w:sdtPr>
          <w:sdtEndPr/>
          <w:sdtContent>
            <w:tc>
              <w:tcPr>
                <w:tcW w:w="1979" w:type="pct"/>
                <w:shd w:val="clear" w:color="auto" w:fill="D9D9D9" w:themeFill="background1" w:themeFillShade="D9"/>
              </w:tcPr>
              <w:p w14:paraId="396F831E" w14:textId="0F18E9AE" w:rsidR="00355A01" w:rsidRDefault="00355A01" w:rsidP="005C3ABB">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Style w:val="Platzhaltertext"/>
                  </w:rPr>
                  <w:t>Antwort</w:t>
                </w:r>
              </w:p>
            </w:tc>
          </w:sdtContent>
        </w:sdt>
      </w:tr>
      <w:tr w:rsidR="00C01A5F" w:rsidRPr="00411991" w14:paraId="056B2DB5" w14:textId="77777777" w:rsidTr="00C01A5F">
        <w:trPr>
          <w:trHeight w:val="1532"/>
        </w:trPr>
        <w:tc>
          <w:tcPr>
            <w:cnfStyle w:val="001000000000" w:firstRow="0" w:lastRow="0" w:firstColumn="1" w:lastColumn="0" w:oddVBand="0" w:evenVBand="0" w:oddHBand="0" w:evenHBand="0" w:firstRowFirstColumn="0" w:firstRowLastColumn="0" w:lastRowFirstColumn="0" w:lastRowLastColumn="0"/>
            <w:tcW w:w="846" w:type="pct"/>
          </w:tcPr>
          <w:p w14:paraId="4A5D0349" w14:textId="6B69755E" w:rsidR="00C01A5F" w:rsidRPr="00187A1D" w:rsidRDefault="00C01A5F" w:rsidP="005C3ABB">
            <w:pPr>
              <w:pStyle w:val="Textkrper"/>
              <w:jc w:val="left"/>
              <w:rPr>
                <w:rFonts w:cs="Arial"/>
                <w:szCs w:val="18"/>
              </w:rPr>
            </w:pPr>
            <w:r w:rsidRPr="002617AB">
              <w:rPr>
                <w:rFonts w:cs="Calibri"/>
                <w:color w:val="000000"/>
              </w:rPr>
              <w:t>Reporting</w:t>
            </w:r>
          </w:p>
        </w:tc>
        <w:tc>
          <w:tcPr>
            <w:tcW w:w="2175" w:type="pct"/>
          </w:tcPr>
          <w:p w14:paraId="7A7F006D" w14:textId="77777777" w:rsidR="00D22E4F" w:rsidRPr="00D22E4F" w:rsidRDefault="00C01A5F" w:rsidP="005C3ABB">
            <w:pPr>
              <w:pStyle w:val="Listenabsatz"/>
              <w:numPr>
                <w:ilvl w:val="0"/>
                <w:numId w:val="41"/>
              </w:numPr>
              <w:spacing w:after="120"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i/>
                <w:color w:val="000000"/>
                <w:kern w:val="0"/>
                <w:lang w:eastAsia="de-DE"/>
              </w:rPr>
            </w:pPr>
            <w:r w:rsidRPr="009576D8">
              <w:rPr>
                <w:rFonts w:eastAsia="Times New Roman" w:cs="Calibri"/>
                <w:color w:val="000000"/>
                <w:kern w:val="0"/>
                <w:lang w:eastAsia="de-DE"/>
              </w:rPr>
              <w:t xml:space="preserve">Für das Reporting stehen im Tool Vorlagen zur Verfügung, die benutzerdefiniert anpassbar sind. </w:t>
            </w:r>
          </w:p>
          <w:p w14:paraId="47C890E8" w14:textId="1BC5489A" w:rsidR="00C01A5F" w:rsidRPr="009576D8" w:rsidRDefault="00C01A5F" w:rsidP="005C3ABB">
            <w:pPr>
              <w:pStyle w:val="Listenabsatz"/>
              <w:numPr>
                <w:ilvl w:val="0"/>
                <w:numId w:val="41"/>
              </w:numPr>
              <w:spacing w:after="120"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i/>
                <w:color w:val="000000"/>
                <w:kern w:val="0"/>
                <w:lang w:eastAsia="de-DE"/>
              </w:rPr>
            </w:pPr>
            <w:r w:rsidRPr="009576D8">
              <w:rPr>
                <w:rFonts w:eastAsia="Times New Roman" w:cs="Calibri"/>
                <w:color w:val="000000"/>
                <w:kern w:val="0"/>
                <w:lang w:eastAsia="de-DE"/>
              </w:rPr>
              <w:t>Reporte können als Excel und idealerweise als PDF exportiert werden</w:t>
            </w:r>
            <w:r w:rsidR="0023417D">
              <w:rPr>
                <w:rFonts w:eastAsia="Times New Roman" w:cs="Calibri"/>
                <w:color w:val="000000"/>
                <w:kern w:val="0"/>
                <w:lang w:eastAsia="de-DE"/>
              </w:rPr>
              <w:t xml:space="preserve">. </w:t>
            </w:r>
            <w:r w:rsidR="0023417D" w:rsidRPr="00DB3F4A">
              <w:rPr>
                <w:rFonts w:eastAsia="Times New Roman" w:cs="Calibri"/>
                <w:color w:val="000000"/>
                <w:kern w:val="0"/>
                <w:lang w:eastAsia="de-DE"/>
              </w:rPr>
              <w:t>Eine Ansicht durch die Versendung von Links ist ebenfalls möglich.</w:t>
            </w:r>
          </w:p>
          <w:p w14:paraId="746BF490" w14:textId="77777777" w:rsidR="00C01A5F" w:rsidRPr="009576D8" w:rsidRDefault="00C01A5F" w:rsidP="005C3ABB">
            <w:pPr>
              <w:pStyle w:val="Listenabsatz"/>
              <w:numPr>
                <w:ilvl w:val="0"/>
                <w:numId w:val="41"/>
              </w:numPr>
              <w:spacing w:after="120"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i/>
                <w:color w:val="000000"/>
                <w:kern w:val="0"/>
                <w:lang w:eastAsia="de-DE"/>
              </w:rPr>
            </w:pPr>
            <w:r w:rsidRPr="009576D8">
              <w:rPr>
                <w:rFonts w:eastAsia="Times New Roman" w:cs="Calibri"/>
                <w:color w:val="000000"/>
                <w:kern w:val="0"/>
                <w:lang w:eastAsia="de-DE"/>
              </w:rPr>
              <w:t>Reportvorlagen sind Whitelabel und können an das Corporate Design der GTAI angepasst werden.</w:t>
            </w:r>
          </w:p>
          <w:p w14:paraId="6D53EF71" w14:textId="156072A8" w:rsidR="005C3ABB" w:rsidRPr="005C3ABB" w:rsidRDefault="00CF5D4D" w:rsidP="005C3ABB">
            <w:pPr>
              <w:pStyle w:val="Listenabsatz"/>
              <w:numPr>
                <w:ilvl w:val="0"/>
                <w:numId w:val="42"/>
              </w:numPr>
              <w:spacing w:after="120" w:line="24" w:lineRule="atLeas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rPr>
            </w:pPr>
            <w:r>
              <w:rPr>
                <w:rFonts w:eastAsia="Times New Roman" w:cs="Calibri"/>
                <w:color w:val="000000"/>
                <w:kern w:val="0"/>
                <w:lang w:eastAsia="de-DE"/>
              </w:rPr>
              <w:lastRenderedPageBreak/>
              <w:t>Das</w:t>
            </w:r>
            <w:r w:rsidR="00C01A5F" w:rsidRPr="009576D8">
              <w:rPr>
                <w:rFonts w:eastAsia="Times New Roman" w:cs="Calibri"/>
                <w:color w:val="000000"/>
                <w:kern w:val="0"/>
                <w:lang w:eastAsia="de-DE"/>
              </w:rPr>
              <w:t xml:space="preserve"> Tool </w:t>
            </w:r>
            <w:r>
              <w:rPr>
                <w:rFonts w:eastAsia="Times New Roman" w:cs="Calibri"/>
                <w:color w:val="000000"/>
                <w:kern w:val="0"/>
                <w:lang w:eastAsia="de-DE"/>
              </w:rPr>
              <w:t>hat idealerweise</w:t>
            </w:r>
            <w:r w:rsidR="00C01A5F" w:rsidRPr="009576D8">
              <w:rPr>
                <w:rFonts w:eastAsia="Times New Roman" w:cs="Calibri"/>
                <w:color w:val="000000"/>
                <w:kern w:val="0"/>
                <w:lang w:eastAsia="de-DE"/>
              </w:rPr>
              <w:t xml:space="preserve"> ein konfigurierbares Dashboard.</w:t>
            </w:r>
          </w:p>
        </w:tc>
        <w:sdt>
          <w:sdtPr>
            <w:rPr>
              <w:rFonts w:asciiTheme="minorHAnsi" w:hAnsiTheme="minorHAnsi" w:cstheme="minorHAnsi"/>
            </w:rPr>
            <w:id w:val="237377624"/>
            <w:placeholder>
              <w:docPart w:val="4AFC7ADA8F7844EE979CF8E53FC57685"/>
            </w:placeholder>
            <w:showingPlcHdr/>
          </w:sdtPr>
          <w:sdtEndPr/>
          <w:sdtContent>
            <w:tc>
              <w:tcPr>
                <w:tcW w:w="1979" w:type="pct"/>
              </w:tcPr>
              <w:p w14:paraId="4815BFC8" w14:textId="3D27F8D0" w:rsidR="00C01A5F" w:rsidRDefault="00C01A5F" w:rsidP="005C3ABB">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Style w:val="Platzhaltertext"/>
                  </w:rPr>
                  <w:t>Antwort</w:t>
                </w:r>
              </w:p>
            </w:tc>
          </w:sdtContent>
        </w:sdt>
      </w:tr>
    </w:tbl>
    <w:p w14:paraId="69AC8FBC" w14:textId="77777777" w:rsidR="0093522D" w:rsidRDefault="0093522D" w:rsidP="0093522D">
      <w:pPr>
        <w:rPr>
          <w:rFonts w:asciiTheme="minorHAnsi" w:hAnsiTheme="minorHAnsi" w:cstheme="minorHAnsi"/>
          <w:b/>
        </w:rPr>
      </w:pPr>
    </w:p>
    <w:p w14:paraId="20FD6D98" w14:textId="6CD9A9DD" w:rsidR="0093522D" w:rsidRPr="008425EC" w:rsidRDefault="0093522D" w:rsidP="0093522D">
      <w:pPr>
        <w:spacing w:after="240" w:line="276" w:lineRule="auto"/>
        <w:jc w:val="both"/>
        <w:rPr>
          <w:rFonts w:asciiTheme="majorHAnsi" w:hAnsiTheme="majorHAnsi" w:cstheme="minorHAnsi"/>
          <w:sz w:val="26"/>
          <w:szCs w:val="26"/>
        </w:rPr>
      </w:pPr>
      <w:r w:rsidRPr="008425EC">
        <w:rPr>
          <w:rFonts w:asciiTheme="majorHAnsi" w:hAnsiTheme="majorHAnsi" w:cstheme="minorHAnsi"/>
          <w:b/>
          <w:sz w:val="26"/>
          <w:szCs w:val="26"/>
        </w:rPr>
        <w:t>Punkteverteilung pro Anforderung:</w:t>
      </w:r>
    </w:p>
    <w:tbl>
      <w:tblPr>
        <w:tblStyle w:val="EinfacheTabelle1"/>
        <w:tblW w:w="4964" w:type="pct"/>
        <w:tblLook w:val="04A0" w:firstRow="1" w:lastRow="0" w:firstColumn="1" w:lastColumn="0" w:noHBand="0" w:noVBand="1"/>
      </w:tblPr>
      <w:tblGrid>
        <w:gridCol w:w="1273"/>
        <w:gridCol w:w="1983"/>
        <w:gridCol w:w="11370"/>
      </w:tblGrid>
      <w:tr w:rsidR="0093522D" w:rsidRPr="00F04E6E" w14:paraId="0C2C6532" w14:textId="77777777" w:rsidTr="005C3AB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5" w:type="pct"/>
          </w:tcPr>
          <w:p w14:paraId="35621C3D" w14:textId="77777777" w:rsidR="0093522D" w:rsidRPr="00F04E6E" w:rsidRDefault="0093522D" w:rsidP="00147167">
            <w:pPr>
              <w:rPr>
                <w:rFonts w:asciiTheme="minorHAnsi" w:hAnsiTheme="minorHAnsi" w:cstheme="minorHAnsi"/>
                <w:b w:val="0"/>
              </w:rPr>
            </w:pPr>
            <w:r w:rsidRPr="00F04E6E">
              <w:rPr>
                <w:rFonts w:asciiTheme="minorHAnsi" w:hAnsiTheme="minorHAnsi" w:cstheme="minorHAnsi"/>
              </w:rPr>
              <w:t>15 Punkte</w:t>
            </w:r>
          </w:p>
        </w:tc>
        <w:tc>
          <w:tcPr>
            <w:tcW w:w="678" w:type="pct"/>
          </w:tcPr>
          <w:p w14:paraId="0FE21699" w14:textId="77777777" w:rsidR="0093522D" w:rsidRPr="00F04E6E" w:rsidRDefault="0093522D" w:rsidP="00147167">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rPr>
            </w:pPr>
            <w:r w:rsidRPr="00F04E6E">
              <w:rPr>
                <w:rFonts w:asciiTheme="minorHAnsi" w:hAnsiTheme="minorHAnsi" w:cstheme="minorHAnsi"/>
              </w:rPr>
              <w:t>Ausgezeichnet</w:t>
            </w:r>
          </w:p>
        </w:tc>
        <w:tc>
          <w:tcPr>
            <w:tcW w:w="3887" w:type="pct"/>
          </w:tcPr>
          <w:p w14:paraId="6F89952A" w14:textId="77777777" w:rsidR="0093522D" w:rsidRPr="008425EC" w:rsidRDefault="0093522D" w:rsidP="00147167">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rPr>
            </w:pPr>
            <w:r w:rsidRPr="008425EC">
              <w:rPr>
                <w:rFonts w:cstheme="minorHAnsi"/>
                <w:b w:val="0"/>
              </w:rPr>
              <w:t>Eine ausgezeichnete Leistung liegt vor, wenn diese den Anforderungen in einem besonderen über dem Maße entspricht. Die Erwartungen der AG sind in besonderer Weise erfüllt und versprechen eine weit über den Erwartungen liegende Leistungserfüllung.</w:t>
            </w:r>
          </w:p>
        </w:tc>
      </w:tr>
      <w:tr w:rsidR="0093522D" w:rsidRPr="00F04E6E" w14:paraId="4DA35AA5" w14:textId="77777777" w:rsidTr="005C3ABB">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435" w:type="pct"/>
            <w:shd w:val="clear" w:color="auto" w:fill="D9D9D9" w:themeFill="background1" w:themeFillShade="D9"/>
          </w:tcPr>
          <w:p w14:paraId="1E32E93C" w14:textId="77777777" w:rsidR="0093522D" w:rsidRPr="00F04E6E" w:rsidRDefault="0093522D" w:rsidP="00147167">
            <w:pPr>
              <w:rPr>
                <w:rFonts w:asciiTheme="minorHAnsi" w:hAnsiTheme="minorHAnsi" w:cstheme="minorHAnsi"/>
                <w:b w:val="0"/>
              </w:rPr>
            </w:pPr>
            <w:r w:rsidRPr="00F04E6E">
              <w:rPr>
                <w:rFonts w:asciiTheme="minorHAnsi" w:hAnsiTheme="minorHAnsi" w:cstheme="minorHAnsi"/>
              </w:rPr>
              <w:t>14 Punkte</w:t>
            </w:r>
          </w:p>
        </w:tc>
        <w:tc>
          <w:tcPr>
            <w:tcW w:w="678" w:type="pct"/>
            <w:vMerge w:val="restart"/>
            <w:shd w:val="clear" w:color="auto" w:fill="D9D9D9" w:themeFill="background1" w:themeFillShade="D9"/>
          </w:tcPr>
          <w:p w14:paraId="222A73DF" w14:textId="77777777" w:rsidR="0093522D" w:rsidRPr="00F04E6E" w:rsidRDefault="0093522D" w:rsidP="0014716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r w:rsidRPr="00F04E6E">
              <w:rPr>
                <w:rFonts w:asciiTheme="minorHAnsi" w:hAnsiTheme="minorHAnsi" w:cstheme="minorHAnsi"/>
                <w:b/>
              </w:rPr>
              <w:t>Sehr gut</w:t>
            </w:r>
          </w:p>
        </w:tc>
        <w:tc>
          <w:tcPr>
            <w:tcW w:w="3887" w:type="pct"/>
            <w:vMerge w:val="restart"/>
            <w:shd w:val="clear" w:color="auto" w:fill="D9D9D9" w:themeFill="background1" w:themeFillShade="D9"/>
          </w:tcPr>
          <w:p w14:paraId="51ABFA04" w14:textId="77777777" w:rsidR="0093522D" w:rsidRPr="00F04E6E" w:rsidRDefault="0093522D" w:rsidP="0014716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F04E6E">
              <w:rPr>
                <w:rFonts w:cstheme="minorHAnsi"/>
              </w:rPr>
              <w:t>Eine sehr gute Leistung liegt vor, wenn diese den</w:t>
            </w:r>
            <w:r>
              <w:rPr>
                <w:rFonts w:cstheme="minorHAnsi"/>
              </w:rPr>
              <w:t xml:space="preserve"> </w:t>
            </w:r>
            <w:r w:rsidRPr="00F04E6E">
              <w:rPr>
                <w:rFonts w:cstheme="minorHAnsi"/>
              </w:rPr>
              <w:t>Anforderungen in einem besonderen Maße entspricht. Die</w:t>
            </w:r>
            <w:r>
              <w:rPr>
                <w:rFonts w:cstheme="minorHAnsi"/>
              </w:rPr>
              <w:t xml:space="preserve"> </w:t>
            </w:r>
            <w:r w:rsidRPr="00F04E6E">
              <w:rPr>
                <w:rFonts w:cstheme="minorHAnsi"/>
              </w:rPr>
              <w:t>Erwartungen der AG sind in besonderer Weise erfüllt und</w:t>
            </w:r>
            <w:r>
              <w:rPr>
                <w:rFonts w:cstheme="minorHAnsi"/>
              </w:rPr>
              <w:t xml:space="preserve"> </w:t>
            </w:r>
            <w:r w:rsidRPr="00F04E6E">
              <w:rPr>
                <w:rFonts w:cstheme="minorHAnsi"/>
              </w:rPr>
              <w:t>versprechen eine</w:t>
            </w:r>
            <w:r>
              <w:rPr>
                <w:rFonts w:cstheme="minorHAnsi"/>
              </w:rPr>
              <w:t xml:space="preserve"> </w:t>
            </w:r>
            <w:r w:rsidRPr="00F04E6E">
              <w:rPr>
                <w:rFonts w:cstheme="minorHAnsi"/>
              </w:rPr>
              <w:t>über den Erwart</w:t>
            </w:r>
            <w:r>
              <w:rPr>
                <w:rFonts w:cstheme="minorHAnsi"/>
              </w:rPr>
              <w:t>u</w:t>
            </w:r>
            <w:r w:rsidRPr="00F04E6E">
              <w:rPr>
                <w:rFonts w:cstheme="minorHAnsi"/>
              </w:rPr>
              <w:t>ngen liegende</w:t>
            </w:r>
            <w:r>
              <w:rPr>
                <w:rFonts w:cstheme="minorHAnsi"/>
              </w:rPr>
              <w:t xml:space="preserve"> </w:t>
            </w:r>
            <w:r w:rsidRPr="00F04E6E">
              <w:rPr>
                <w:rFonts w:cstheme="minorHAnsi"/>
              </w:rPr>
              <w:t>Leistungserfüllung.</w:t>
            </w:r>
          </w:p>
        </w:tc>
      </w:tr>
      <w:tr w:rsidR="0093522D" w:rsidRPr="00F04E6E" w14:paraId="6B70D217" w14:textId="77777777" w:rsidTr="005C3ABB">
        <w:trPr>
          <w:trHeight w:val="374"/>
        </w:trPr>
        <w:tc>
          <w:tcPr>
            <w:cnfStyle w:val="001000000000" w:firstRow="0" w:lastRow="0" w:firstColumn="1" w:lastColumn="0" w:oddVBand="0" w:evenVBand="0" w:oddHBand="0" w:evenHBand="0" w:firstRowFirstColumn="0" w:firstRowLastColumn="0" w:lastRowFirstColumn="0" w:lastRowLastColumn="0"/>
            <w:tcW w:w="435" w:type="pct"/>
            <w:shd w:val="clear" w:color="auto" w:fill="D9D9D9" w:themeFill="background1" w:themeFillShade="D9"/>
          </w:tcPr>
          <w:p w14:paraId="0ED95B10" w14:textId="77777777" w:rsidR="0093522D" w:rsidRPr="00F04E6E" w:rsidRDefault="0093522D" w:rsidP="00147167">
            <w:pPr>
              <w:rPr>
                <w:rFonts w:asciiTheme="minorHAnsi" w:hAnsiTheme="minorHAnsi" w:cstheme="minorHAnsi"/>
                <w:b w:val="0"/>
              </w:rPr>
            </w:pPr>
            <w:r w:rsidRPr="00F04E6E">
              <w:rPr>
                <w:rFonts w:asciiTheme="minorHAnsi" w:hAnsiTheme="minorHAnsi" w:cstheme="minorHAnsi"/>
              </w:rPr>
              <w:t>13 Punkte</w:t>
            </w:r>
          </w:p>
        </w:tc>
        <w:tc>
          <w:tcPr>
            <w:tcW w:w="678" w:type="pct"/>
            <w:vMerge/>
            <w:shd w:val="clear" w:color="auto" w:fill="D9D9D9" w:themeFill="background1" w:themeFillShade="D9"/>
          </w:tcPr>
          <w:p w14:paraId="4387369A" w14:textId="77777777" w:rsidR="0093522D" w:rsidRPr="00F04E6E" w:rsidRDefault="0093522D" w:rsidP="0014716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p>
        </w:tc>
        <w:tc>
          <w:tcPr>
            <w:tcW w:w="3887" w:type="pct"/>
            <w:vMerge/>
            <w:shd w:val="clear" w:color="auto" w:fill="D9D9D9" w:themeFill="background1" w:themeFillShade="D9"/>
          </w:tcPr>
          <w:p w14:paraId="354677DB" w14:textId="77777777" w:rsidR="0093522D" w:rsidRPr="00F04E6E" w:rsidRDefault="0093522D" w:rsidP="0014716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93522D" w:rsidRPr="00F04E6E" w14:paraId="3DF5DEDD" w14:textId="77777777" w:rsidTr="005C3ABB">
        <w:trPr>
          <w:cnfStyle w:val="000000100000" w:firstRow="0" w:lastRow="0" w:firstColumn="0" w:lastColumn="0" w:oddVBand="0" w:evenVBand="0" w:oddHBand="1" w:evenHBand="0" w:firstRowFirstColumn="0" w:firstRowLastColumn="0" w:lastRowFirstColumn="0" w:lastRowLastColumn="0"/>
          <w:trHeight w:val="294"/>
        </w:trPr>
        <w:tc>
          <w:tcPr>
            <w:cnfStyle w:val="001000000000" w:firstRow="0" w:lastRow="0" w:firstColumn="1" w:lastColumn="0" w:oddVBand="0" w:evenVBand="0" w:oddHBand="0" w:evenHBand="0" w:firstRowFirstColumn="0" w:firstRowLastColumn="0" w:lastRowFirstColumn="0" w:lastRowLastColumn="0"/>
            <w:tcW w:w="435" w:type="pct"/>
            <w:shd w:val="clear" w:color="auto" w:fill="FFFFFF" w:themeFill="background1"/>
          </w:tcPr>
          <w:p w14:paraId="6238ABC6" w14:textId="77777777" w:rsidR="0093522D" w:rsidRPr="00F04E6E" w:rsidRDefault="0093522D" w:rsidP="00147167">
            <w:pPr>
              <w:rPr>
                <w:rFonts w:asciiTheme="minorHAnsi" w:hAnsiTheme="minorHAnsi" w:cstheme="minorHAnsi"/>
                <w:b w:val="0"/>
              </w:rPr>
            </w:pPr>
            <w:r w:rsidRPr="00F04E6E">
              <w:rPr>
                <w:rFonts w:asciiTheme="minorHAnsi" w:hAnsiTheme="minorHAnsi" w:cstheme="minorHAnsi"/>
              </w:rPr>
              <w:t>12 Punkte</w:t>
            </w:r>
          </w:p>
        </w:tc>
        <w:tc>
          <w:tcPr>
            <w:tcW w:w="678" w:type="pct"/>
            <w:vMerge w:val="restart"/>
            <w:shd w:val="clear" w:color="auto" w:fill="FFFFFF" w:themeFill="background1"/>
          </w:tcPr>
          <w:p w14:paraId="3322A8AB" w14:textId="77777777" w:rsidR="0093522D" w:rsidRPr="00F04E6E" w:rsidRDefault="0093522D" w:rsidP="0014716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r w:rsidRPr="00F04E6E">
              <w:rPr>
                <w:rFonts w:asciiTheme="minorHAnsi" w:hAnsiTheme="minorHAnsi" w:cstheme="minorHAnsi"/>
                <w:b/>
              </w:rPr>
              <w:t>Gut</w:t>
            </w:r>
          </w:p>
        </w:tc>
        <w:tc>
          <w:tcPr>
            <w:tcW w:w="3887" w:type="pct"/>
            <w:vMerge w:val="restart"/>
            <w:shd w:val="clear" w:color="auto" w:fill="FFFFFF" w:themeFill="background1"/>
          </w:tcPr>
          <w:p w14:paraId="53AD6483" w14:textId="77777777" w:rsidR="0093522D" w:rsidRPr="00F04E6E" w:rsidRDefault="0093522D" w:rsidP="0014716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F04E6E">
              <w:rPr>
                <w:rFonts w:cstheme="minorHAnsi"/>
              </w:rPr>
              <w:t>Eine gute Leistung liegt vor, wenn die Leistung den</w:t>
            </w:r>
            <w:r>
              <w:rPr>
                <w:rFonts w:cstheme="minorHAnsi"/>
              </w:rPr>
              <w:t xml:space="preserve"> </w:t>
            </w:r>
            <w:r w:rsidRPr="00F04E6E">
              <w:rPr>
                <w:rFonts w:cstheme="minorHAnsi"/>
              </w:rPr>
              <w:t>Anforderungen entspricht.</w:t>
            </w:r>
            <w:r>
              <w:rPr>
                <w:rFonts w:cstheme="minorHAnsi"/>
              </w:rPr>
              <w:t xml:space="preserve"> </w:t>
            </w:r>
            <w:r w:rsidRPr="00F04E6E">
              <w:rPr>
                <w:rFonts w:cstheme="minorHAnsi"/>
              </w:rPr>
              <w:t>Die Erwartungen der AG sind vollumfänglich erfüllt und im</w:t>
            </w:r>
            <w:r>
              <w:rPr>
                <w:rFonts w:cstheme="minorHAnsi"/>
              </w:rPr>
              <w:t xml:space="preserve"> </w:t>
            </w:r>
            <w:r w:rsidRPr="00F04E6E">
              <w:rPr>
                <w:rFonts w:cstheme="minorHAnsi"/>
              </w:rPr>
              <w:t>Hinblick auf die Zielsetzung erfolgsversprechend.</w:t>
            </w:r>
          </w:p>
        </w:tc>
      </w:tr>
      <w:tr w:rsidR="0093522D" w:rsidRPr="00F04E6E" w14:paraId="66A53783" w14:textId="77777777" w:rsidTr="005C3ABB">
        <w:tc>
          <w:tcPr>
            <w:cnfStyle w:val="001000000000" w:firstRow="0" w:lastRow="0" w:firstColumn="1" w:lastColumn="0" w:oddVBand="0" w:evenVBand="0" w:oddHBand="0" w:evenHBand="0" w:firstRowFirstColumn="0" w:firstRowLastColumn="0" w:lastRowFirstColumn="0" w:lastRowLastColumn="0"/>
            <w:tcW w:w="435" w:type="pct"/>
            <w:shd w:val="clear" w:color="auto" w:fill="FFFFFF" w:themeFill="background1"/>
          </w:tcPr>
          <w:p w14:paraId="1C73A5FF" w14:textId="77777777" w:rsidR="0093522D" w:rsidRPr="00F04E6E" w:rsidRDefault="0093522D" w:rsidP="00147167">
            <w:pPr>
              <w:rPr>
                <w:rFonts w:asciiTheme="minorHAnsi" w:hAnsiTheme="minorHAnsi" w:cstheme="minorHAnsi"/>
                <w:b w:val="0"/>
              </w:rPr>
            </w:pPr>
            <w:r w:rsidRPr="00F04E6E">
              <w:rPr>
                <w:rFonts w:asciiTheme="minorHAnsi" w:hAnsiTheme="minorHAnsi" w:cstheme="minorHAnsi"/>
              </w:rPr>
              <w:t>11 Punkte</w:t>
            </w:r>
          </w:p>
        </w:tc>
        <w:tc>
          <w:tcPr>
            <w:tcW w:w="678" w:type="pct"/>
            <w:vMerge/>
            <w:shd w:val="clear" w:color="auto" w:fill="FFFFFF" w:themeFill="background1"/>
          </w:tcPr>
          <w:p w14:paraId="1BB3D5B8" w14:textId="77777777" w:rsidR="0093522D" w:rsidRPr="00F04E6E" w:rsidRDefault="0093522D" w:rsidP="0014716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p>
        </w:tc>
        <w:tc>
          <w:tcPr>
            <w:tcW w:w="3887" w:type="pct"/>
            <w:vMerge/>
            <w:shd w:val="clear" w:color="auto" w:fill="FFFFFF" w:themeFill="background1"/>
          </w:tcPr>
          <w:p w14:paraId="5D1AC284" w14:textId="77777777" w:rsidR="0093522D" w:rsidRPr="00F04E6E" w:rsidRDefault="0093522D" w:rsidP="0014716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93522D" w:rsidRPr="00F04E6E" w14:paraId="56A8D2D4" w14:textId="77777777" w:rsidTr="005C3A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5" w:type="pct"/>
            <w:shd w:val="clear" w:color="auto" w:fill="FFFFFF" w:themeFill="background1"/>
          </w:tcPr>
          <w:p w14:paraId="6B4F9C91" w14:textId="77777777" w:rsidR="0093522D" w:rsidRPr="00F04E6E" w:rsidRDefault="0093522D" w:rsidP="00147167">
            <w:pPr>
              <w:rPr>
                <w:rFonts w:asciiTheme="minorHAnsi" w:hAnsiTheme="minorHAnsi" w:cstheme="minorHAnsi"/>
                <w:b w:val="0"/>
              </w:rPr>
            </w:pPr>
            <w:r w:rsidRPr="00F04E6E">
              <w:rPr>
                <w:rFonts w:asciiTheme="minorHAnsi" w:hAnsiTheme="minorHAnsi" w:cstheme="minorHAnsi"/>
              </w:rPr>
              <w:t>10 Punkte</w:t>
            </w:r>
          </w:p>
        </w:tc>
        <w:tc>
          <w:tcPr>
            <w:tcW w:w="678" w:type="pct"/>
            <w:vMerge/>
            <w:shd w:val="clear" w:color="auto" w:fill="FFFFFF" w:themeFill="background1"/>
          </w:tcPr>
          <w:p w14:paraId="683649CE" w14:textId="77777777" w:rsidR="0093522D" w:rsidRPr="00F04E6E" w:rsidRDefault="0093522D" w:rsidP="0014716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p>
        </w:tc>
        <w:tc>
          <w:tcPr>
            <w:tcW w:w="3887" w:type="pct"/>
            <w:vMerge/>
            <w:shd w:val="clear" w:color="auto" w:fill="FFFFFF" w:themeFill="background1"/>
          </w:tcPr>
          <w:p w14:paraId="05BA49AB" w14:textId="77777777" w:rsidR="0093522D" w:rsidRPr="00F04E6E" w:rsidRDefault="0093522D" w:rsidP="0014716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93522D" w:rsidRPr="00F04E6E" w14:paraId="0891EB46" w14:textId="77777777" w:rsidTr="005C3ABB">
        <w:trPr>
          <w:trHeight w:val="352"/>
        </w:trPr>
        <w:tc>
          <w:tcPr>
            <w:cnfStyle w:val="001000000000" w:firstRow="0" w:lastRow="0" w:firstColumn="1" w:lastColumn="0" w:oddVBand="0" w:evenVBand="0" w:oddHBand="0" w:evenHBand="0" w:firstRowFirstColumn="0" w:firstRowLastColumn="0" w:lastRowFirstColumn="0" w:lastRowLastColumn="0"/>
            <w:tcW w:w="435" w:type="pct"/>
            <w:shd w:val="clear" w:color="auto" w:fill="D9D9D9" w:themeFill="background1" w:themeFillShade="D9"/>
          </w:tcPr>
          <w:p w14:paraId="25ACE137" w14:textId="77777777" w:rsidR="0093522D" w:rsidRPr="00F04E6E" w:rsidRDefault="0093522D" w:rsidP="00147167">
            <w:pPr>
              <w:rPr>
                <w:rFonts w:asciiTheme="minorHAnsi" w:hAnsiTheme="minorHAnsi" w:cstheme="minorHAnsi"/>
                <w:b w:val="0"/>
              </w:rPr>
            </w:pPr>
            <w:r w:rsidRPr="00F04E6E">
              <w:rPr>
                <w:rFonts w:asciiTheme="minorHAnsi" w:hAnsiTheme="minorHAnsi" w:cstheme="minorHAnsi"/>
              </w:rPr>
              <w:t>9 Punkte</w:t>
            </w:r>
          </w:p>
        </w:tc>
        <w:tc>
          <w:tcPr>
            <w:tcW w:w="678" w:type="pct"/>
            <w:vMerge w:val="restart"/>
            <w:shd w:val="clear" w:color="auto" w:fill="D9D9D9" w:themeFill="background1" w:themeFillShade="D9"/>
          </w:tcPr>
          <w:p w14:paraId="7448B86B" w14:textId="77777777" w:rsidR="0093522D" w:rsidRPr="00F04E6E" w:rsidRDefault="0093522D" w:rsidP="0014716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r w:rsidRPr="00F04E6E">
              <w:rPr>
                <w:rFonts w:asciiTheme="minorHAnsi" w:hAnsiTheme="minorHAnsi" w:cstheme="minorHAnsi"/>
                <w:b/>
              </w:rPr>
              <w:t>Befriedigend</w:t>
            </w:r>
          </w:p>
        </w:tc>
        <w:tc>
          <w:tcPr>
            <w:tcW w:w="3887" w:type="pct"/>
            <w:vMerge w:val="restart"/>
            <w:shd w:val="clear" w:color="auto" w:fill="D9D9D9" w:themeFill="background1" w:themeFillShade="D9"/>
          </w:tcPr>
          <w:p w14:paraId="24D7DEFA" w14:textId="77777777" w:rsidR="0093522D" w:rsidRPr="00F04E6E" w:rsidRDefault="0093522D" w:rsidP="0014716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F04E6E">
              <w:rPr>
                <w:rFonts w:cstheme="minorHAnsi"/>
              </w:rPr>
              <w:t>Eine befriedigende Leistung liegt vor, wenn die</w:t>
            </w:r>
            <w:r>
              <w:rPr>
                <w:rFonts w:cstheme="minorHAnsi"/>
              </w:rPr>
              <w:t xml:space="preserve"> </w:t>
            </w:r>
            <w:r w:rsidRPr="00F04E6E">
              <w:rPr>
                <w:rFonts w:cstheme="minorHAnsi"/>
              </w:rPr>
              <w:t>Leistungen den Anforderungen im Allgemeinen entsprechen. Die</w:t>
            </w:r>
            <w:r>
              <w:rPr>
                <w:rFonts w:cstheme="minorHAnsi"/>
              </w:rPr>
              <w:t xml:space="preserve"> </w:t>
            </w:r>
            <w:r w:rsidRPr="00F04E6E">
              <w:rPr>
                <w:rFonts w:cstheme="minorHAnsi"/>
              </w:rPr>
              <w:t>Erwartungen der AG sind im Wesentlichen erfüllt und im</w:t>
            </w:r>
            <w:r>
              <w:rPr>
                <w:rFonts w:cstheme="minorHAnsi"/>
              </w:rPr>
              <w:t xml:space="preserve"> </w:t>
            </w:r>
            <w:r w:rsidRPr="00F04E6E">
              <w:rPr>
                <w:rFonts w:cstheme="minorHAnsi"/>
              </w:rPr>
              <w:t>Hinblick auf die Zielsetzung lediglich mit kleinen</w:t>
            </w:r>
            <w:r>
              <w:rPr>
                <w:rFonts w:cstheme="minorHAnsi"/>
              </w:rPr>
              <w:t xml:space="preserve"> </w:t>
            </w:r>
            <w:r w:rsidRPr="00F04E6E">
              <w:rPr>
                <w:rFonts w:cstheme="minorHAnsi"/>
              </w:rPr>
              <w:t>Einschränkungen erfolgsversprechend.</w:t>
            </w:r>
          </w:p>
        </w:tc>
      </w:tr>
      <w:tr w:rsidR="0093522D" w:rsidRPr="00F04E6E" w14:paraId="6BDCCD95" w14:textId="77777777" w:rsidTr="005C3A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5" w:type="pct"/>
            <w:shd w:val="clear" w:color="auto" w:fill="D9D9D9" w:themeFill="background1" w:themeFillShade="D9"/>
          </w:tcPr>
          <w:p w14:paraId="60FB96B9" w14:textId="77777777" w:rsidR="0093522D" w:rsidRPr="00F04E6E" w:rsidRDefault="0093522D" w:rsidP="00147167">
            <w:pPr>
              <w:rPr>
                <w:rFonts w:asciiTheme="minorHAnsi" w:hAnsiTheme="minorHAnsi" w:cstheme="minorHAnsi"/>
                <w:b w:val="0"/>
              </w:rPr>
            </w:pPr>
            <w:r w:rsidRPr="00F04E6E">
              <w:rPr>
                <w:rFonts w:asciiTheme="minorHAnsi" w:hAnsiTheme="minorHAnsi" w:cstheme="minorHAnsi"/>
              </w:rPr>
              <w:t>8 Punkte</w:t>
            </w:r>
          </w:p>
        </w:tc>
        <w:tc>
          <w:tcPr>
            <w:tcW w:w="678" w:type="pct"/>
            <w:vMerge/>
            <w:shd w:val="clear" w:color="auto" w:fill="D9D9D9" w:themeFill="background1" w:themeFillShade="D9"/>
          </w:tcPr>
          <w:p w14:paraId="2ED21D30" w14:textId="77777777" w:rsidR="0093522D" w:rsidRPr="00F04E6E" w:rsidRDefault="0093522D" w:rsidP="0014716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p>
        </w:tc>
        <w:tc>
          <w:tcPr>
            <w:tcW w:w="3887" w:type="pct"/>
            <w:vMerge/>
            <w:shd w:val="clear" w:color="auto" w:fill="D9D9D9" w:themeFill="background1" w:themeFillShade="D9"/>
          </w:tcPr>
          <w:p w14:paraId="4DB67614" w14:textId="77777777" w:rsidR="0093522D" w:rsidRPr="00F04E6E" w:rsidRDefault="0093522D" w:rsidP="0014716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93522D" w:rsidRPr="00F04E6E" w14:paraId="171ADF39" w14:textId="77777777" w:rsidTr="005C3ABB">
        <w:tc>
          <w:tcPr>
            <w:cnfStyle w:val="001000000000" w:firstRow="0" w:lastRow="0" w:firstColumn="1" w:lastColumn="0" w:oddVBand="0" w:evenVBand="0" w:oddHBand="0" w:evenHBand="0" w:firstRowFirstColumn="0" w:firstRowLastColumn="0" w:lastRowFirstColumn="0" w:lastRowLastColumn="0"/>
            <w:tcW w:w="435" w:type="pct"/>
            <w:shd w:val="clear" w:color="auto" w:fill="D9D9D9" w:themeFill="background1" w:themeFillShade="D9"/>
          </w:tcPr>
          <w:p w14:paraId="10C7B1B0" w14:textId="77777777" w:rsidR="0093522D" w:rsidRPr="00F04E6E" w:rsidRDefault="0093522D" w:rsidP="00147167">
            <w:pPr>
              <w:rPr>
                <w:rFonts w:asciiTheme="minorHAnsi" w:hAnsiTheme="minorHAnsi" w:cstheme="minorHAnsi"/>
                <w:b w:val="0"/>
              </w:rPr>
            </w:pPr>
            <w:r w:rsidRPr="00F04E6E">
              <w:rPr>
                <w:rFonts w:asciiTheme="minorHAnsi" w:hAnsiTheme="minorHAnsi" w:cstheme="minorHAnsi"/>
              </w:rPr>
              <w:t>7 Punkte</w:t>
            </w:r>
          </w:p>
        </w:tc>
        <w:tc>
          <w:tcPr>
            <w:tcW w:w="678" w:type="pct"/>
            <w:vMerge/>
            <w:shd w:val="clear" w:color="auto" w:fill="D9D9D9" w:themeFill="background1" w:themeFillShade="D9"/>
          </w:tcPr>
          <w:p w14:paraId="57F8576C" w14:textId="77777777" w:rsidR="0093522D" w:rsidRPr="00F04E6E" w:rsidRDefault="0093522D" w:rsidP="0014716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p>
        </w:tc>
        <w:tc>
          <w:tcPr>
            <w:tcW w:w="3887" w:type="pct"/>
            <w:vMerge/>
            <w:shd w:val="clear" w:color="auto" w:fill="D9D9D9" w:themeFill="background1" w:themeFillShade="D9"/>
          </w:tcPr>
          <w:p w14:paraId="6D3EA3B2" w14:textId="77777777" w:rsidR="0093522D" w:rsidRPr="00F04E6E" w:rsidRDefault="0093522D" w:rsidP="0014716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93522D" w:rsidRPr="00F04E6E" w14:paraId="720ED056" w14:textId="77777777" w:rsidTr="005C3ABB">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435" w:type="pct"/>
            <w:shd w:val="clear" w:color="auto" w:fill="FFFFFF" w:themeFill="background1"/>
          </w:tcPr>
          <w:p w14:paraId="7CF25569" w14:textId="77777777" w:rsidR="0093522D" w:rsidRPr="00F04E6E" w:rsidRDefault="0093522D" w:rsidP="00147167">
            <w:pPr>
              <w:rPr>
                <w:rFonts w:asciiTheme="minorHAnsi" w:hAnsiTheme="minorHAnsi" w:cstheme="minorHAnsi"/>
                <w:b w:val="0"/>
              </w:rPr>
            </w:pPr>
            <w:r w:rsidRPr="00F04E6E">
              <w:rPr>
                <w:rFonts w:asciiTheme="minorHAnsi" w:hAnsiTheme="minorHAnsi" w:cstheme="minorHAnsi"/>
              </w:rPr>
              <w:t>6 Punkte</w:t>
            </w:r>
          </w:p>
        </w:tc>
        <w:tc>
          <w:tcPr>
            <w:tcW w:w="678" w:type="pct"/>
            <w:vMerge w:val="restart"/>
            <w:shd w:val="clear" w:color="auto" w:fill="FFFFFF" w:themeFill="background1"/>
          </w:tcPr>
          <w:p w14:paraId="77C396D3" w14:textId="77777777" w:rsidR="0093522D" w:rsidRPr="00F04E6E" w:rsidRDefault="0093522D" w:rsidP="0014716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r w:rsidRPr="00F04E6E">
              <w:rPr>
                <w:rFonts w:asciiTheme="minorHAnsi" w:hAnsiTheme="minorHAnsi" w:cstheme="minorHAnsi"/>
                <w:b/>
              </w:rPr>
              <w:t>Ausreichend</w:t>
            </w:r>
          </w:p>
        </w:tc>
        <w:tc>
          <w:tcPr>
            <w:tcW w:w="3887" w:type="pct"/>
            <w:vMerge w:val="restart"/>
            <w:shd w:val="clear" w:color="auto" w:fill="FFFFFF" w:themeFill="background1"/>
          </w:tcPr>
          <w:p w14:paraId="257E1C42" w14:textId="77777777" w:rsidR="0093522D" w:rsidRPr="00F04E6E" w:rsidRDefault="0093522D" w:rsidP="0014716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F04E6E">
              <w:rPr>
                <w:rFonts w:cstheme="minorHAnsi"/>
              </w:rPr>
              <w:t>Eine ausreichende Leistung liegt vor, wenn</w:t>
            </w:r>
            <w:r>
              <w:rPr>
                <w:rFonts w:cstheme="minorHAnsi"/>
              </w:rPr>
              <w:t xml:space="preserve"> </w:t>
            </w:r>
            <w:r w:rsidRPr="00F04E6E">
              <w:rPr>
                <w:rFonts w:cstheme="minorHAnsi"/>
              </w:rPr>
              <w:t>diese Mängel aufweisen, im Großen und Ganzen aber den</w:t>
            </w:r>
            <w:r>
              <w:rPr>
                <w:rFonts w:cstheme="minorHAnsi"/>
              </w:rPr>
              <w:t xml:space="preserve"> </w:t>
            </w:r>
            <w:r w:rsidRPr="00F04E6E">
              <w:rPr>
                <w:rFonts w:cstheme="minorHAnsi"/>
              </w:rPr>
              <w:t>Anforderungen entspricht. Die Erwartungen der AG sind mit</w:t>
            </w:r>
            <w:r>
              <w:rPr>
                <w:rFonts w:cstheme="minorHAnsi"/>
              </w:rPr>
              <w:t xml:space="preserve"> </w:t>
            </w:r>
            <w:r w:rsidRPr="00F04E6E">
              <w:rPr>
                <w:rFonts w:cstheme="minorHAnsi"/>
              </w:rPr>
              <w:t>Einschränkungen erfüllt und im Hinblick auf die Zielsetzung</w:t>
            </w:r>
            <w:r>
              <w:rPr>
                <w:rFonts w:cstheme="minorHAnsi"/>
              </w:rPr>
              <w:t xml:space="preserve"> </w:t>
            </w:r>
            <w:r w:rsidRPr="00F04E6E">
              <w:rPr>
                <w:rFonts w:cstheme="minorHAnsi"/>
              </w:rPr>
              <w:t>zumindest durch eine ausreichende Umsetzung möglich.</w:t>
            </w:r>
          </w:p>
        </w:tc>
      </w:tr>
      <w:tr w:rsidR="0093522D" w:rsidRPr="00F04E6E" w14:paraId="082313CE" w14:textId="77777777" w:rsidTr="005C3ABB">
        <w:trPr>
          <w:trHeight w:val="266"/>
        </w:trPr>
        <w:tc>
          <w:tcPr>
            <w:cnfStyle w:val="001000000000" w:firstRow="0" w:lastRow="0" w:firstColumn="1" w:lastColumn="0" w:oddVBand="0" w:evenVBand="0" w:oddHBand="0" w:evenHBand="0" w:firstRowFirstColumn="0" w:firstRowLastColumn="0" w:lastRowFirstColumn="0" w:lastRowLastColumn="0"/>
            <w:tcW w:w="435" w:type="pct"/>
            <w:shd w:val="clear" w:color="auto" w:fill="FFFFFF" w:themeFill="background1"/>
          </w:tcPr>
          <w:p w14:paraId="3D5B7492" w14:textId="77777777" w:rsidR="0093522D" w:rsidRPr="00F04E6E" w:rsidRDefault="0093522D" w:rsidP="00147167">
            <w:pPr>
              <w:rPr>
                <w:rFonts w:asciiTheme="minorHAnsi" w:hAnsiTheme="minorHAnsi" w:cstheme="minorHAnsi"/>
                <w:b w:val="0"/>
              </w:rPr>
            </w:pPr>
            <w:r w:rsidRPr="00F04E6E">
              <w:rPr>
                <w:rFonts w:asciiTheme="minorHAnsi" w:hAnsiTheme="minorHAnsi" w:cstheme="minorHAnsi"/>
              </w:rPr>
              <w:t>5 Punkte</w:t>
            </w:r>
          </w:p>
        </w:tc>
        <w:tc>
          <w:tcPr>
            <w:tcW w:w="678" w:type="pct"/>
            <w:vMerge/>
            <w:shd w:val="clear" w:color="auto" w:fill="FFFFFF" w:themeFill="background1"/>
          </w:tcPr>
          <w:p w14:paraId="7893CC4B" w14:textId="77777777" w:rsidR="0093522D" w:rsidRPr="00F04E6E" w:rsidRDefault="0093522D" w:rsidP="0014716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p>
        </w:tc>
        <w:tc>
          <w:tcPr>
            <w:tcW w:w="3887" w:type="pct"/>
            <w:vMerge/>
            <w:shd w:val="clear" w:color="auto" w:fill="FFFFFF" w:themeFill="background1"/>
          </w:tcPr>
          <w:p w14:paraId="59114F7B" w14:textId="77777777" w:rsidR="0093522D" w:rsidRPr="00F04E6E" w:rsidRDefault="0093522D" w:rsidP="0014716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93522D" w:rsidRPr="00F04E6E" w14:paraId="7F6724A6" w14:textId="77777777" w:rsidTr="005C3A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5" w:type="pct"/>
            <w:shd w:val="clear" w:color="auto" w:fill="FFFFFF" w:themeFill="background1"/>
          </w:tcPr>
          <w:p w14:paraId="44BB6B73" w14:textId="77777777" w:rsidR="0093522D" w:rsidRPr="00F04E6E" w:rsidRDefault="0093522D" w:rsidP="00147167">
            <w:pPr>
              <w:rPr>
                <w:rFonts w:asciiTheme="minorHAnsi" w:hAnsiTheme="minorHAnsi" w:cstheme="minorHAnsi"/>
                <w:b w:val="0"/>
              </w:rPr>
            </w:pPr>
            <w:r w:rsidRPr="00F04E6E">
              <w:rPr>
                <w:rFonts w:asciiTheme="minorHAnsi" w:hAnsiTheme="minorHAnsi" w:cstheme="minorHAnsi"/>
              </w:rPr>
              <w:t>4 Punkte</w:t>
            </w:r>
          </w:p>
        </w:tc>
        <w:tc>
          <w:tcPr>
            <w:tcW w:w="678" w:type="pct"/>
            <w:vMerge/>
            <w:shd w:val="clear" w:color="auto" w:fill="FFFFFF" w:themeFill="background1"/>
          </w:tcPr>
          <w:p w14:paraId="6515FBA8" w14:textId="77777777" w:rsidR="0093522D" w:rsidRPr="00F04E6E" w:rsidRDefault="0093522D" w:rsidP="0014716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p>
        </w:tc>
        <w:tc>
          <w:tcPr>
            <w:tcW w:w="3887" w:type="pct"/>
            <w:vMerge/>
            <w:shd w:val="clear" w:color="auto" w:fill="FFFFFF" w:themeFill="background1"/>
          </w:tcPr>
          <w:p w14:paraId="176456EB" w14:textId="77777777" w:rsidR="0093522D" w:rsidRPr="00F04E6E" w:rsidRDefault="0093522D" w:rsidP="0014716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93522D" w:rsidRPr="00F04E6E" w14:paraId="6DF9ADF9" w14:textId="77777777" w:rsidTr="005C3ABB">
        <w:trPr>
          <w:trHeight w:val="281"/>
        </w:trPr>
        <w:tc>
          <w:tcPr>
            <w:cnfStyle w:val="001000000000" w:firstRow="0" w:lastRow="0" w:firstColumn="1" w:lastColumn="0" w:oddVBand="0" w:evenVBand="0" w:oddHBand="0" w:evenHBand="0" w:firstRowFirstColumn="0" w:firstRowLastColumn="0" w:lastRowFirstColumn="0" w:lastRowLastColumn="0"/>
            <w:tcW w:w="435" w:type="pct"/>
            <w:shd w:val="clear" w:color="auto" w:fill="D9D9D9" w:themeFill="background1" w:themeFillShade="D9"/>
          </w:tcPr>
          <w:p w14:paraId="32F5E5BF" w14:textId="77777777" w:rsidR="0093522D" w:rsidRPr="00F04E6E" w:rsidRDefault="0093522D" w:rsidP="00147167">
            <w:pPr>
              <w:rPr>
                <w:rFonts w:asciiTheme="minorHAnsi" w:hAnsiTheme="minorHAnsi" w:cstheme="minorHAnsi"/>
                <w:b w:val="0"/>
              </w:rPr>
            </w:pPr>
            <w:r w:rsidRPr="00F04E6E">
              <w:rPr>
                <w:rFonts w:asciiTheme="minorHAnsi" w:hAnsiTheme="minorHAnsi" w:cstheme="minorHAnsi"/>
              </w:rPr>
              <w:t>3 Punkte</w:t>
            </w:r>
          </w:p>
        </w:tc>
        <w:tc>
          <w:tcPr>
            <w:tcW w:w="678" w:type="pct"/>
            <w:vMerge w:val="restart"/>
            <w:shd w:val="clear" w:color="auto" w:fill="D9D9D9" w:themeFill="background1" w:themeFillShade="D9"/>
          </w:tcPr>
          <w:p w14:paraId="1E7BAA87" w14:textId="77777777" w:rsidR="0093522D" w:rsidRPr="00F04E6E" w:rsidRDefault="0093522D" w:rsidP="0014716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r w:rsidRPr="00F04E6E">
              <w:rPr>
                <w:rFonts w:asciiTheme="minorHAnsi" w:hAnsiTheme="minorHAnsi" w:cstheme="minorHAnsi"/>
                <w:b/>
              </w:rPr>
              <w:t>Nicht Ausreichend</w:t>
            </w:r>
          </w:p>
        </w:tc>
        <w:tc>
          <w:tcPr>
            <w:tcW w:w="3887" w:type="pct"/>
            <w:vMerge w:val="restart"/>
            <w:shd w:val="clear" w:color="auto" w:fill="D9D9D9" w:themeFill="background1" w:themeFillShade="D9"/>
          </w:tcPr>
          <w:p w14:paraId="0949C43A" w14:textId="77777777" w:rsidR="0093522D" w:rsidRPr="00F04E6E" w:rsidRDefault="0093522D" w:rsidP="0014716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F04E6E">
              <w:rPr>
                <w:rFonts w:cstheme="minorHAnsi"/>
              </w:rPr>
              <w:t xml:space="preserve">Eine </w:t>
            </w:r>
            <w:r>
              <w:rPr>
                <w:rFonts w:cstheme="minorHAnsi"/>
              </w:rPr>
              <w:t>nicht ausreichende</w:t>
            </w:r>
            <w:r w:rsidRPr="00F04E6E">
              <w:rPr>
                <w:rFonts w:cstheme="minorHAnsi"/>
              </w:rPr>
              <w:t xml:space="preserve"> Leistung liegt vor, wenn diese</w:t>
            </w:r>
            <w:r>
              <w:rPr>
                <w:rFonts w:cstheme="minorHAnsi"/>
              </w:rPr>
              <w:t xml:space="preserve"> </w:t>
            </w:r>
            <w:r w:rsidRPr="00F04E6E">
              <w:rPr>
                <w:rFonts w:cstheme="minorHAnsi"/>
              </w:rPr>
              <w:t>den Anforderungen nicht entspricht und auch nicht erkennbar</w:t>
            </w:r>
            <w:r>
              <w:rPr>
                <w:rFonts w:cstheme="minorHAnsi"/>
              </w:rPr>
              <w:t xml:space="preserve"> </w:t>
            </w:r>
            <w:r w:rsidRPr="00F04E6E">
              <w:rPr>
                <w:rFonts w:cstheme="minorHAnsi"/>
              </w:rPr>
              <w:t>ist, ob die Mängel behoben werden können. Die Erwartungen</w:t>
            </w:r>
            <w:r>
              <w:rPr>
                <w:rFonts w:cstheme="minorHAnsi"/>
              </w:rPr>
              <w:t xml:space="preserve"> </w:t>
            </w:r>
            <w:r w:rsidRPr="00F04E6E">
              <w:rPr>
                <w:rFonts w:cstheme="minorHAnsi"/>
              </w:rPr>
              <w:t>der AG sind nur mit erheblichen Einschränkungen erfüllt und</w:t>
            </w:r>
            <w:r>
              <w:rPr>
                <w:rFonts w:cstheme="minorHAnsi"/>
              </w:rPr>
              <w:t xml:space="preserve"> </w:t>
            </w:r>
            <w:r w:rsidRPr="00F04E6E">
              <w:rPr>
                <w:rFonts w:cstheme="minorHAnsi"/>
              </w:rPr>
              <w:t>lässt nur eine unzureichende Durchführung der Leistungen</w:t>
            </w:r>
            <w:r>
              <w:rPr>
                <w:rFonts w:cstheme="minorHAnsi"/>
              </w:rPr>
              <w:t xml:space="preserve"> </w:t>
            </w:r>
            <w:r w:rsidRPr="00F04E6E">
              <w:rPr>
                <w:rFonts w:cstheme="minorHAnsi"/>
              </w:rPr>
              <w:t>erwarten.</w:t>
            </w:r>
          </w:p>
        </w:tc>
      </w:tr>
      <w:tr w:rsidR="0093522D" w:rsidRPr="00F04E6E" w14:paraId="34AAC887" w14:textId="77777777" w:rsidTr="005C3ABB">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435" w:type="pct"/>
            <w:shd w:val="clear" w:color="auto" w:fill="D9D9D9" w:themeFill="background1" w:themeFillShade="D9"/>
          </w:tcPr>
          <w:p w14:paraId="1E941F8C" w14:textId="77777777" w:rsidR="0093522D" w:rsidRPr="00F04E6E" w:rsidRDefault="0093522D" w:rsidP="00147167">
            <w:pPr>
              <w:rPr>
                <w:rFonts w:asciiTheme="minorHAnsi" w:hAnsiTheme="minorHAnsi" w:cstheme="minorHAnsi"/>
                <w:b w:val="0"/>
              </w:rPr>
            </w:pPr>
            <w:r w:rsidRPr="00F04E6E">
              <w:rPr>
                <w:rFonts w:asciiTheme="minorHAnsi" w:hAnsiTheme="minorHAnsi" w:cstheme="minorHAnsi"/>
              </w:rPr>
              <w:t>2 Punkte</w:t>
            </w:r>
          </w:p>
        </w:tc>
        <w:tc>
          <w:tcPr>
            <w:tcW w:w="678" w:type="pct"/>
            <w:vMerge/>
            <w:shd w:val="clear" w:color="auto" w:fill="D9D9D9" w:themeFill="background1" w:themeFillShade="D9"/>
          </w:tcPr>
          <w:p w14:paraId="338AFB87" w14:textId="77777777" w:rsidR="0093522D" w:rsidRPr="00F04E6E" w:rsidRDefault="0093522D" w:rsidP="0014716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p>
        </w:tc>
        <w:tc>
          <w:tcPr>
            <w:tcW w:w="3887" w:type="pct"/>
            <w:vMerge/>
            <w:shd w:val="clear" w:color="auto" w:fill="D9D9D9" w:themeFill="background1" w:themeFillShade="D9"/>
          </w:tcPr>
          <w:p w14:paraId="75E03053" w14:textId="77777777" w:rsidR="0093522D" w:rsidRPr="00F04E6E" w:rsidRDefault="0093522D" w:rsidP="0014716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93522D" w:rsidRPr="00F04E6E" w14:paraId="687ADEDA" w14:textId="77777777" w:rsidTr="005C3ABB">
        <w:tc>
          <w:tcPr>
            <w:cnfStyle w:val="001000000000" w:firstRow="0" w:lastRow="0" w:firstColumn="1" w:lastColumn="0" w:oddVBand="0" w:evenVBand="0" w:oddHBand="0" w:evenHBand="0" w:firstRowFirstColumn="0" w:firstRowLastColumn="0" w:lastRowFirstColumn="0" w:lastRowLastColumn="0"/>
            <w:tcW w:w="435" w:type="pct"/>
            <w:shd w:val="clear" w:color="auto" w:fill="D9D9D9" w:themeFill="background1" w:themeFillShade="D9"/>
          </w:tcPr>
          <w:p w14:paraId="16DBBDEF" w14:textId="77777777" w:rsidR="0093522D" w:rsidRPr="00F04E6E" w:rsidRDefault="0093522D" w:rsidP="00147167">
            <w:pPr>
              <w:rPr>
                <w:rFonts w:asciiTheme="minorHAnsi" w:hAnsiTheme="minorHAnsi" w:cstheme="minorHAnsi"/>
                <w:b w:val="0"/>
              </w:rPr>
            </w:pPr>
            <w:r w:rsidRPr="00F04E6E">
              <w:rPr>
                <w:rFonts w:asciiTheme="minorHAnsi" w:hAnsiTheme="minorHAnsi" w:cstheme="minorHAnsi"/>
              </w:rPr>
              <w:t>1 Punkte</w:t>
            </w:r>
          </w:p>
        </w:tc>
        <w:tc>
          <w:tcPr>
            <w:tcW w:w="678" w:type="pct"/>
            <w:vMerge/>
            <w:shd w:val="clear" w:color="auto" w:fill="D9D9D9" w:themeFill="background1" w:themeFillShade="D9"/>
          </w:tcPr>
          <w:p w14:paraId="071239F7" w14:textId="77777777" w:rsidR="0093522D" w:rsidRPr="00F04E6E" w:rsidRDefault="0093522D" w:rsidP="0014716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p>
        </w:tc>
        <w:tc>
          <w:tcPr>
            <w:tcW w:w="3887" w:type="pct"/>
            <w:vMerge/>
            <w:shd w:val="clear" w:color="auto" w:fill="D9D9D9" w:themeFill="background1" w:themeFillShade="D9"/>
          </w:tcPr>
          <w:p w14:paraId="61467EC9" w14:textId="77777777" w:rsidR="0093522D" w:rsidRPr="00F04E6E" w:rsidRDefault="0093522D" w:rsidP="0014716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93522D" w:rsidRPr="00F04E6E" w14:paraId="471BDEDE" w14:textId="77777777" w:rsidTr="005C3A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5" w:type="pct"/>
            <w:shd w:val="clear" w:color="auto" w:fill="FFFFFF" w:themeFill="background1"/>
          </w:tcPr>
          <w:p w14:paraId="4CC4385F" w14:textId="77777777" w:rsidR="0093522D" w:rsidRPr="00F04E6E" w:rsidRDefault="0093522D" w:rsidP="00147167">
            <w:pPr>
              <w:rPr>
                <w:rFonts w:asciiTheme="minorHAnsi" w:hAnsiTheme="minorHAnsi" w:cstheme="minorHAnsi"/>
                <w:b w:val="0"/>
              </w:rPr>
            </w:pPr>
            <w:r w:rsidRPr="00F04E6E">
              <w:rPr>
                <w:rFonts w:asciiTheme="minorHAnsi" w:hAnsiTheme="minorHAnsi" w:cstheme="minorHAnsi"/>
              </w:rPr>
              <w:t>0 Punkte</w:t>
            </w:r>
          </w:p>
        </w:tc>
        <w:tc>
          <w:tcPr>
            <w:tcW w:w="678" w:type="pct"/>
            <w:shd w:val="clear" w:color="auto" w:fill="FFFFFF" w:themeFill="background1"/>
          </w:tcPr>
          <w:p w14:paraId="1EB372EC" w14:textId="77777777" w:rsidR="0093522D" w:rsidRPr="00F04E6E" w:rsidRDefault="0093522D" w:rsidP="0014716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r w:rsidRPr="00F04E6E">
              <w:rPr>
                <w:rFonts w:asciiTheme="minorHAnsi" w:hAnsiTheme="minorHAnsi" w:cstheme="minorHAnsi"/>
                <w:b/>
              </w:rPr>
              <w:t xml:space="preserve">Ungenügend </w:t>
            </w:r>
          </w:p>
        </w:tc>
        <w:tc>
          <w:tcPr>
            <w:tcW w:w="3887" w:type="pct"/>
            <w:shd w:val="clear" w:color="auto" w:fill="FFFFFF" w:themeFill="background1"/>
          </w:tcPr>
          <w:p w14:paraId="654C9C7A" w14:textId="77777777" w:rsidR="0093522D" w:rsidRPr="00F04E6E" w:rsidRDefault="0093522D" w:rsidP="0014716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F04E6E">
              <w:rPr>
                <w:rFonts w:cstheme="minorHAnsi"/>
              </w:rPr>
              <w:t xml:space="preserve">Eine </w:t>
            </w:r>
            <w:r>
              <w:rPr>
                <w:rFonts w:cstheme="minorHAnsi"/>
              </w:rPr>
              <w:t>ungenügende</w:t>
            </w:r>
            <w:r w:rsidRPr="00F04E6E">
              <w:rPr>
                <w:rFonts w:cstheme="minorHAnsi"/>
              </w:rPr>
              <w:t xml:space="preserve"> Leistung liegt vor, wenn diese</w:t>
            </w:r>
            <w:r>
              <w:rPr>
                <w:rFonts w:cstheme="minorHAnsi"/>
              </w:rPr>
              <w:t xml:space="preserve"> </w:t>
            </w:r>
            <w:r w:rsidRPr="00F04E6E">
              <w:rPr>
                <w:rFonts w:cstheme="minorHAnsi"/>
              </w:rPr>
              <w:t>den</w:t>
            </w:r>
            <w:r>
              <w:rPr>
                <w:rFonts w:cstheme="minorHAnsi"/>
              </w:rPr>
              <w:t xml:space="preserve"> Anforderungen nicht entspricht. </w:t>
            </w:r>
            <w:r w:rsidRPr="00F04E6E">
              <w:rPr>
                <w:rFonts w:cstheme="minorHAnsi"/>
              </w:rPr>
              <w:t>Die Erwartungen</w:t>
            </w:r>
            <w:r>
              <w:rPr>
                <w:rFonts w:cstheme="minorHAnsi"/>
              </w:rPr>
              <w:t xml:space="preserve"> </w:t>
            </w:r>
            <w:r w:rsidRPr="00F04E6E">
              <w:rPr>
                <w:rFonts w:cstheme="minorHAnsi"/>
              </w:rPr>
              <w:t xml:space="preserve">der AG sind </w:t>
            </w:r>
            <w:r>
              <w:rPr>
                <w:rFonts w:cstheme="minorHAnsi"/>
              </w:rPr>
              <w:t>nicht erfüllbar</w:t>
            </w:r>
            <w:r w:rsidRPr="00F04E6E">
              <w:rPr>
                <w:rFonts w:cstheme="minorHAnsi"/>
              </w:rPr>
              <w:t>.</w:t>
            </w:r>
          </w:p>
        </w:tc>
      </w:tr>
    </w:tbl>
    <w:p w14:paraId="1341CFBB" w14:textId="77777777" w:rsidR="0093522D" w:rsidRDefault="0093522D" w:rsidP="003C61D8">
      <w:pPr>
        <w:rPr>
          <w:rFonts w:asciiTheme="majorHAnsi" w:hAnsiTheme="majorHAnsi"/>
          <w:b/>
          <w:sz w:val="32"/>
          <w:szCs w:val="32"/>
        </w:rPr>
      </w:pPr>
    </w:p>
    <w:sectPr w:rsidR="0093522D" w:rsidSect="0093522D">
      <w:headerReference w:type="default" r:id="rId15"/>
      <w:footerReference w:type="default" r:id="rId16"/>
      <w:headerReference w:type="first" r:id="rId17"/>
      <w:footerReference w:type="first" r:id="rId18"/>
      <w:pgSz w:w="16838" w:h="11906" w:orient="landscape" w:code="9"/>
      <w:pgMar w:top="1560" w:right="1138" w:bottom="709" w:left="958" w:header="567" w:footer="28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Hess, Thorsten" w:date="2026-03-03T06:25:00Z" w:initials="TH">
    <w:p w14:paraId="115EDE50" w14:textId="6E055B57" w:rsidR="00C70E89" w:rsidRDefault="00C70E89" w:rsidP="00C70E89">
      <w:pPr>
        <w:pStyle w:val="Kommentartext"/>
      </w:pPr>
      <w:r>
        <w:rPr>
          <w:rStyle w:val="Kommentarzeichen"/>
        </w:rPr>
        <w:annotationRef/>
      </w:r>
      <w:r>
        <w:fldChar w:fldCharType="begin"/>
      </w:r>
      <w:r>
        <w:instrText>HYPERLINK "mailto:Yvonne.Richtsteig@gtai.de"</w:instrText>
      </w:r>
      <w:bookmarkStart w:id="1" w:name="_@_76FA4C007DCE4FF9AA06F937AFB25354Z"/>
      <w:r>
        <w:fldChar w:fldCharType="separate"/>
      </w:r>
      <w:bookmarkEnd w:id="1"/>
      <w:r w:rsidRPr="00C70E89">
        <w:rPr>
          <w:rStyle w:val="Erwhnung"/>
          <w:noProof/>
        </w:rPr>
        <w:t>@Richtsteig, Yvonne</w:t>
      </w:r>
      <w:r>
        <w:fldChar w:fldCharType="end"/>
      </w:r>
      <w:r>
        <w:t xml:space="preserve"> : Deine Ergänzung aus Matrix übernommen.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5EDE5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B478EE1" w16cex:dateUtc="2026-03-03T05: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5EDE50" w16cid:durableId="0B478E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D7450" w14:textId="77777777" w:rsidR="0013125D" w:rsidRDefault="0013125D" w:rsidP="00C60D54">
      <w:pPr>
        <w:pStyle w:val="Endnotentrennlinie"/>
      </w:pPr>
    </w:p>
  </w:endnote>
  <w:endnote w:type="continuationSeparator" w:id="0">
    <w:p w14:paraId="4D341B32" w14:textId="77777777" w:rsidR="0013125D" w:rsidRDefault="0013125D" w:rsidP="00C60D54">
      <w:pPr>
        <w:pStyle w:val="Endnoten-Fortsetzungstrennlinie"/>
      </w:pPr>
    </w:p>
  </w:endnote>
  <w:endnote w:type="continuationNotice" w:id="1">
    <w:p w14:paraId="32D491F7" w14:textId="77777777" w:rsidR="0013125D" w:rsidRDefault="0013125D"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BDCB2" w14:textId="7EE5B7CF" w:rsidR="00686DD7" w:rsidRDefault="00686DD7" w:rsidP="009070F3">
    <w:pPr>
      <w:pStyle w:val="Seitenzahlfeld"/>
      <w:framePr w:wrap="around" w:x="13575" w:y="11321"/>
      <w:jc w:val="right"/>
    </w:pPr>
    <w:r>
      <w:fldChar w:fldCharType="begin"/>
    </w:r>
    <w:r>
      <w:instrText xml:space="preserve"> PAGE   \* MERGEFORMAT </w:instrText>
    </w:r>
    <w:r>
      <w:fldChar w:fldCharType="separate"/>
    </w:r>
    <w:r w:rsidR="00D64FF2">
      <w:rPr>
        <w:noProof/>
      </w:rPr>
      <w:t>2</w:t>
    </w:r>
    <w:r>
      <w:fldChar w:fldCharType="end"/>
    </w:r>
    <w:r>
      <w:t>/</w:t>
    </w:r>
    <w:fldSimple w:instr=" SECTIONPAGES   \* MERGEFORMAT ">
      <w:r w:rsidR="00640E32">
        <w:rPr>
          <w:noProof/>
        </w:rPr>
        <w:t>3</w:t>
      </w:r>
    </w:fldSimple>
  </w:p>
  <w:p w14:paraId="4BFE5F9F"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D3FE6" w14:textId="77777777" w:rsidR="00C059C2" w:rsidRDefault="00C059C2">
    <w:pPr>
      <w:pStyle w:val="Fuzeile"/>
    </w:pPr>
  </w:p>
  <w:p w14:paraId="7899301F" w14:textId="77777777" w:rsidR="00C059C2" w:rsidRDefault="00C059C2" w:rsidP="00C059C2">
    <w:pPr>
      <w:pStyle w:val="Seitenzahlfeld"/>
      <w:framePr w:wrap="around"/>
    </w:pPr>
    <w:r>
      <w:fldChar w:fldCharType="begin"/>
    </w:r>
    <w:r>
      <w:instrText xml:space="preserve"> PAGE   \* MERGEFORMAT </w:instrText>
    </w:r>
    <w:r>
      <w:fldChar w:fldCharType="separate"/>
    </w:r>
    <w:r w:rsidR="00D14A10">
      <w:rPr>
        <w:noProof/>
      </w:rPr>
      <w:t>1</w:t>
    </w:r>
    <w:r>
      <w:fldChar w:fldCharType="end"/>
    </w:r>
    <w:r>
      <w:t>/</w:t>
    </w:r>
    <w:fldSimple w:instr=" SECTIONPAGES   \* MERGEFORMAT ">
      <w:r w:rsidR="009070F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F29F5" w14:textId="77777777" w:rsidR="0013125D" w:rsidRDefault="0013125D" w:rsidP="004266B9">
      <w:pPr>
        <w:pStyle w:val="Funotentrennline"/>
      </w:pPr>
    </w:p>
  </w:footnote>
  <w:footnote w:type="continuationSeparator" w:id="0">
    <w:p w14:paraId="3BE74A7D" w14:textId="77777777" w:rsidR="0013125D" w:rsidRDefault="0013125D" w:rsidP="004266B9">
      <w:pPr>
        <w:pStyle w:val="Funoten-Fortsetzungstrennlinie"/>
      </w:pPr>
    </w:p>
  </w:footnote>
  <w:footnote w:type="continuationNotice" w:id="1">
    <w:p w14:paraId="2627E114" w14:textId="77777777" w:rsidR="0013125D" w:rsidRDefault="0013125D" w:rsidP="004266B9">
      <w:pPr>
        <w:pStyle w:val="Funoten-Fortsetzungshinwei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D279F" w14:textId="77777777" w:rsidR="00A200E2" w:rsidRDefault="00A200E2">
    <w:pPr>
      <w:pStyle w:val="Kopfzeile"/>
    </w:pPr>
  </w:p>
  <w:p w14:paraId="55B5B875" w14:textId="77777777" w:rsidR="00A200E2" w:rsidRDefault="00024386" w:rsidP="001F10CC">
    <w:pPr>
      <w:pStyle w:val="zzPreprint"/>
      <w:framePr w:wrap="around"/>
    </w:pPr>
    <w:r>
      <w:rPr>
        <w:noProof/>
        <w:lang w:eastAsia="de-DE"/>
      </w:rPr>
      <w:drawing>
        <wp:anchor distT="0" distB="0" distL="114300" distR="114300" simplePos="0" relativeHeight="251658241" behindDoc="0" locked="1" layoutInCell="1" allowOverlap="1" wp14:anchorId="415F5D26" wp14:editId="03AFFDFA">
          <wp:simplePos x="0" y="0"/>
          <wp:positionH relativeFrom="page">
            <wp:posOffset>8230870</wp:posOffset>
          </wp:positionH>
          <wp:positionV relativeFrom="page">
            <wp:posOffset>393065</wp:posOffset>
          </wp:positionV>
          <wp:extent cx="2122805" cy="332105"/>
          <wp:effectExtent l="0" t="0" r="0" b="0"/>
          <wp:wrapNone/>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805" cy="3321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474B6" w14:textId="77777777" w:rsidR="00A200E2" w:rsidRPr="001167A5" w:rsidRDefault="003C2DEF" w:rsidP="001167A5">
    <w:pPr>
      <w:pStyle w:val="zzPreprint"/>
      <w:framePr w:wrap="around"/>
    </w:pPr>
    <w:r>
      <w:rPr>
        <w:noProof/>
        <w:lang w:eastAsia="de-DE"/>
      </w:rPr>
      <w:drawing>
        <wp:anchor distT="0" distB="0" distL="114300" distR="114300" simplePos="0" relativeHeight="251658240" behindDoc="0" locked="1" layoutInCell="1" allowOverlap="1" wp14:anchorId="5279F3AE" wp14:editId="484C684A">
          <wp:simplePos x="0" y="0"/>
          <wp:positionH relativeFrom="page">
            <wp:posOffset>8204200</wp:posOffset>
          </wp:positionH>
          <wp:positionV relativeFrom="page">
            <wp:posOffset>413385</wp:posOffset>
          </wp:positionV>
          <wp:extent cx="2122805" cy="332105"/>
          <wp:effectExtent l="0" t="0" r="0" b="0"/>
          <wp:wrapNone/>
          <wp:docPr id="34" name="Grafi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805" cy="332105"/>
                  </a:xfrm>
                  <a:prstGeom prst="rect">
                    <a:avLst/>
                  </a:prstGeom>
                </pic:spPr>
              </pic:pic>
            </a:graphicData>
          </a:graphic>
          <wp14:sizeRelH relativeFrom="margin">
            <wp14:pctWidth>0</wp14:pctWidth>
          </wp14:sizeRelH>
          <wp14:sizeRelV relativeFrom="margin">
            <wp14:pctHeight>0</wp14:pctHeight>
          </wp14:sizeRelV>
        </wp:anchor>
      </w:drawing>
    </w:r>
  </w:p>
  <w:p w14:paraId="48CE4D19" w14:textId="77777777" w:rsidR="007907D5" w:rsidRDefault="007907D5" w:rsidP="001955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F3EAC"/>
    <w:multiLevelType w:val="hybridMultilevel"/>
    <w:tmpl w:val="26B8D5AA"/>
    <w:lvl w:ilvl="0" w:tplc="27A2D882">
      <w:numFmt w:val="bullet"/>
      <w:lvlText w:val="-"/>
      <w:lvlJc w:val="left"/>
      <w:pPr>
        <w:ind w:left="720" w:hanging="360"/>
      </w:pPr>
      <w:rPr>
        <w:rFonts w:ascii="Calibri" w:eastAsiaTheme="minorHAnsi"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CA6055"/>
    <w:multiLevelType w:val="hybridMultilevel"/>
    <w:tmpl w:val="C1789204"/>
    <w:lvl w:ilvl="0" w:tplc="714CF346">
      <w:numFmt w:val="bullet"/>
      <w:suff w:val="space"/>
      <w:lvlText w:val="-"/>
      <w:lvlJc w:val="left"/>
      <w:pPr>
        <w:ind w:left="113" w:hanging="113"/>
      </w:pPr>
      <w:rPr>
        <w:rFonts w:ascii="Calibri" w:hAnsi="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6E70404"/>
    <w:multiLevelType w:val="hybridMultilevel"/>
    <w:tmpl w:val="861090DE"/>
    <w:lvl w:ilvl="0" w:tplc="69C886E0">
      <w:numFmt w:val="bullet"/>
      <w:suff w:val="space"/>
      <w:lvlText w:val="-"/>
      <w:lvlJc w:val="left"/>
      <w:pPr>
        <w:ind w:left="113" w:hanging="113"/>
      </w:pPr>
      <w:rPr>
        <w:rFonts w:ascii="Calibri" w:hAnsi="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07586263"/>
    <w:multiLevelType w:val="hybridMultilevel"/>
    <w:tmpl w:val="95C2B566"/>
    <w:lvl w:ilvl="0" w:tplc="3E7A4C58">
      <w:numFmt w:val="bullet"/>
      <w:lvlText w:val="-"/>
      <w:lvlJc w:val="left"/>
      <w:pPr>
        <w:ind w:left="1080" w:hanging="360"/>
      </w:pPr>
      <w:rPr>
        <w:rFonts w:ascii="Calibri" w:hAnsi="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0A521777"/>
    <w:multiLevelType w:val="multilevel"/>
    <w:tmpl w:val="22E27E10"/>
    <w:numStyleLink w:val="Schlussfolgerungsliste"/>
  </w:abstractNum>
  <w:abstractNum w:abstractNumId="5"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6" w15:restartNumberingAfterBreak="0">
    <w:nsid w:val="0C9A3509"/>
    <w:multiLevelType w:val="multilevel"/>
    <w:tmpl w:val="22E27E10"/>
    <w:numStyleLink w:val="Schlussfolgerungsliste"/>
  </w:abstractNum>
  <w:abstractNum w:abstractNumId="7" w15:restartNumberingAfterBreak="0">
    <w:nsid w:val="0DD313B8"/>
    <w:multiLevelType w:val="hybridMultilevel"/>
    <w:tmpl w:val="F13C2198"/>
    <w:lvl w:ilvl="0" w:tplc="3E7A4C58">
      <w:numFmt w:val="bullet"/>
      <w:lvlText w:val="-"/>
      <w:lvlJc w:val="left"/>
      <w:pPr>
        <w:ind w:left="113" w:hanging="113"/>
      </w:pPr>
      <w:rPr>
        <w:rFonts w:ascii="Calibri" w:hAnsi="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0E435094"/>
    <w:multiLevelType w:val="hybridMultilevel"/>
    <w:tmpl w:val="064C0D80"/>
    <w:lvl w:ilvl="0" w:tplc="2A5A0858">
      <w:numFmt w:val="bullet"/>
      <w:lvlText w:val="-"/>
      <w:lvlJc w:val="left"/>
      <w:pPr>
        <w:ind w:left="360" w:hanging="360"/>
      </w:pPr>
      <w:rPr>
        <w:rFonts w:ascii="Calibri" w:eastAsiaTheme="minorHAnsi"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0F706678"/>
    <w:multiLevelType w:val="multilevel"/>
    <w:tmpl w:val="800CF58A"/>
    <w:numStyleLink w:val="Aufzhlungsliste"/>
  </w:abstractNum>
  <w:abstractNum w:abstractNumId="10"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2404EA8"/>
    <w:multiLevelType w:val="hybridMultilevel"/>
    <w:tmpl w:val="65305454"/>
    <w:lvl w:ilvl="0" w:tplc="70B675BE">
      <w:numFmt w:val="bullet"/>
      <w:lvlText w:val="-"/>
      <w:lvlJc w:val="left"/>
      <w:pPr>
        <w:tabs>
          <w:tab w:val="num" w:pos="11"/>
        </w:tabs>
        <w:ind w:left="360" w:hanging="360"/>
      </w:pPr>
      <w:rPr>
        <w:rFonts w:ascii="Calibri" w:eastAsiaTheme="minorHAnsi" w:hAnsi="Calibri" w:hint="default"/>
      </w:rPr>
    </w:lvl>
    <w:lvl w:ilvl="1" w:tplc="FFFFFFFF" w:tentative="1">
      <w:start w:val="1"/>
      <w:numFmt w:val="bullet"/>
      <w:lvlText w:val="o"/>
      <w:lvlJc w:val="left"/>
      <w:pPr>
        <w:ind w:left="371" w:hanging="360"/>
      </w:pPr>
      <w:rPr>
        <w:rFonts w:ascii="Courier New" w:hAnsi="Courier New" w:cs="Courier New" w:hint="default"/>
      </w:rPr>
    </w:lvl>
    <w:lvl w:ilvl="2" w:tplc="FFFFFFFF" w:tentative="1">
      <w:start w:val="1"/>
      <w:numFmt w:val="bullet"/>
      <w:lvlText w:val=""/>
      <w:lvlJc w:val="left"/>
      <w:pPr>
        <w:ind w:left="1091" w:hanging="360"/>
      </w:pPr>
      <w:rPr>
        <w:rFonts w:ascii="Wingdings" w:hAnsi="Wingdings" w:hint="default"/>
      </w:rPr>
    </w:lvl>
    <w:lvl w:ilvl="3" w:tplc="FFFFFFFF" w:tentative="1">
      <w:start w:val="1"/>
      <w:numFmt w:val="bullet"/>
      <w:lvlText w:val=""/>
      <w:lvlJc w:val="left"/>
      <w:pPr>
        <w:ind w:left="1811" w:hanging="360"/>
      </w:pPr>
      <w:rPr>
        <w:rFonts w:ascii="Symbol" w:hAnsi="Symbol" w:hint="default"/>
      </w:rPr>
    </w:lvl>
    <w:lvl w:ilvl="4" w:tplc="FFFFFFFF" w:tentative="1">
      <w:start w:val="1"/>
      <w:numFmt w:val="bullet"/>
      <w:lvlText w:val="o"/>
      <w:lvlJc w:val="left"/>
      <w:pPr>
        <w:ind w:left="2531" w:hanging="360"/>
      </w:pPr>
      <w:rPr>
        <w:rFonts w:ascii="Courier New" w:hAnsi="Courier New" w:cs="Courier New" w:hint="default"/>
      </w:rPr>
    </w:lvl>
    <w:lvl w:ilvl="5" w:tplc="FFFFFFFF" w:tentative="1">
      <w:start w:val="1"/>
      <w:numFmt w:val="bullet"/>
      <w:lvlText w:val=""/>
      <w:lvlJc w:val="left"/>
      <w:pPr>
        <w:ind w:left="3251" w:hanging="360"/>
      </w:pPr>
      <w:rPr>
        <w:rFonts w:ascii="Wingdings" w:hAnsi="Wingdings" w:hint="default"/>
      </w:rPr>
    </w:lvl>
    <w:lvl w:ilvl="6" w:tplc="FFFFFFFF" w:tentative="1">
      <w:start w:val="1"/>
      <w:numFmt w:val="bullet"/>
      <w:lvlText w:val=""/>
      <w:lvlJc w:val="left"/>
      <w:pPr>
        <w:ind w:left="3971" w:hanging="360"/>
      </w:pPr>
      <w:rPr>
        <w:rFonts w:ascii="Symbol" w:hAnsi="Symbol" w:hint="default"/>
      </w:rPr>
    </w:lvl>
    <w:lvl w:ilvl="7" w:tplc="FFFFFFFF" w:tentative="1">
      <w:start w:val="1"/>
      <w:numFmt w:val="bullet"/>
      <w:lvlText w:val="o"/>
      <w:lvlJc w:val="left"/>
      <w:pPr>
        <w:ind w:left="4691" w:hanging="360"/>
      </w:pPr>
      <w:rPr>
        <w:rFonts w:ascii="Courier New" w:hAnsi="Courier New" w:cs="Courier New" w:hint="default"/>
      </w:rPr>
    </w:lvl>
    <w:lvl w:ilvl="8" w:tplc="FFFFFFFF" w:tentative="1">
      <w:start w:val="1"/>
      <w:numFmt w:val="bullet"/>
      <w:lvlText w:val=""/>
      <w:lvlJc w:val="left"/>
      <w:pPr>
        <w:ind w:left="5411" w:hanging="360"/>
      </w:pPr>
      <w:rPr>
        <w:rFonts w:ascii="Wingdings" w:hAnsi="Wingdings" w:hint="default"/>
      </w:rPr>
    </w:lvl>
  </w:abstractNum>
  <w:abstractNum w:abstractNumId="12" w15:restartNumberingAfterBreak="0">
    <w:nsid w:val="16A145CD"/>
    <w:multiLevelType w:val="hybridMultilevel"/>
    <w:tmpl w:val="AF0CE40A"/>
    <w:lvl w:ilvl="0" w:tplc="05224384">
      <w:numFmt w:val="bullet"/>
      <w:suff w:val="space"/>
      <w:lvlText w:val="-"/>
      <w:lvlJc w:val="left"/>
      <w:pPr>
        <w:ind w:left="567" w:hanging="567"/>
      </w:pPr>
      <w:rPr>
        <w:rFonts w:ascii="Calibri" w:hAnsi="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18940F26"/>
    <w:multiLevelType w:val="hybridMultilevel"/>
    <w:tmpl w:val="CDDAA0E8"/>
    <w:lvl w:ilvl="0" w:tplc="86AA9982">
      <w:numFmt w:val="bullet"/>
      <w:suff w:val="space"/>
      <w:lvlText w:val="-"/>
      <w:lvlJc w:val="left"/>
      <w:pPr>
        <w:ind w:left="113" w:hanging="113"/>
      </w:pPr>
      <w:rPr>
        <w:rFonts w:ascii="Calibri" w:hAnsi="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1A014921"/>
    <w:multiLevelType w:val="hybridMultilevel"/>
    <w:tmpl w:val="1FB4ACE0"/>
    <w:lvl w:ilvl="0" w:tplc="65E0ABD8">
      <w:start w:val="4"/>
      <w:numFmt w:val="bullet"/>
      <w:lvlText w:val="-"/>
      <w:lvlJc w:val="left"/>
      <w:pPr>
        <w:ind w:left="360" w:hanging="360"/>
      </w:pPr>
      <w:rPr>
        <w:rFonts w:ascii="Calibri" w:eastAsia="Times New Roman"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0076F3E"/>
    <w:multiLevelType w:val="multilevel"/>
    <w:tmpl w:val="800CF58A"/>
    <w:numStyleLink w:val="Aufzhlungsliste"/>
  </w:abstractNum>
  <w:abstractNum w:abstractNumId="16" w15:restartNumberingAfterBreak="0">
    <w:nsid w:val="294213D2"/>
    <w:multiLevelType w:val="hybridMultilevel"/>
    <w:tmpl w:val="12F49DC4"/>
    <w:lvl w:ilvl="0" w:tplc="65E0ABD8">
      <w:start w:val="4"/>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C614084"/>
    <w:multiLevelType w:val="multilevel"/>
    <w:tmpl w:val="260ACCDA"/>
    <w:numStyleLink w:val="NummerierteListe"/>
  </w:abstractNum>
  <w:abstractNum w:abstractNumId="18" w15:restartNumberingAfterBreak="0">
    <w:nsid w:val="2DB81FFF"/>
    <w:multiLevelType w:val="hybridMultilevel"/>
    <w:tmpl w:val="666E169C"/>
    <w:lvl w:ilvl="0" w:tplc="65E0ABD8">
      <w:start w:val="4"/>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E9373A6"/>
    <w:multiLevelType w:val="hybridMultilevel"/>
    <w:tmpl w:val="FAB0EACA"/>
    <w:lvl w:ilvl="0" w:tplc="3E7A4C58">
      <w:numFmt w:val="bullet"/>
      <w:lvlText w:val="-"/>
      <w:lvlJc w:val="left"/>
      <w:pPr>
        <w:ind w:left="1080" w:hanging="360"/>
      </w:pPr>
      <w:rPr>
        <w:rFonts w:ascii="Calibri" w:hAnsi="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2EDF6859"/>
    <w:multiLevelType w:val="hybridMultilevel"/>
    <w:tmpl w:val="0714DA62"/>
    <w:lvl w:ilvl="0" w:tplc="3E7A4C58">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1E71E5D"/>
    <w:multiLevelType w:val="hybridMultilevel"/>
    <w:tmpl w:val="D348F3EE"/>
    <w:lvl w:ilvl="0" w:tplc="4788873E">
      <w:numFmt w:val="bullet"/>
      <w:suff w:val="space"/>
      <w:lvlText w:val="-"/>
      <w:lvlJc w:val="left"/>
      <w:pPr>
        <w:ind w:left="113" w:hanging="113"/>
      </w:pPr>
      <w:rPr>
        <w:rFonts w:ascii="Calibri" w:hAnsi="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325B7BCC"/>
    <w:multiLevelType w:val="hybridMultilevel"/>
    <w:tmpl w:val="12AE0826"/>
    <w:lvl w:ilvl="0" w:tplc="65E0ABD8">
      <w:start w:val="4"/>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41B34EE"/>
    <w:multiLevelType w:val="hybridMultilevel"/>
    <w:tmpl w:val="3C54E034"/>
    <w:lvl w:ilvl="0" w:tplc="1E982C1A">
      <w:numFmt w:val="bullet"/>
      <w:suff w:val="space"/>
      <w:lvlText w:val="-"/>
      <w:lvlJc w:val="left"/>
      <w:pPr>
        <w:ind w:left="113" w:hanging="113"/>
      </w:pPr>
      <w:rPr>
        <w:rFonts w:ascii="Calibri" w:hAnsi="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3454446A"/>
    <w:multiLevelType w:val="hybridMultilevel"/>
    <w:tmpl w:val="D6983A26"/>
    <w:lvl w:ilvl="0" w:tplc="3E7A4C58">
      <w:numFmt w:val="bullet"/>
      <w:lvlText w:val="-"/>
      <w:lvlJc w:val="left"/>
      <w:pPr>
        <w:ind w:left="1080" w:hanging="360"/>
      </w:pPr>
      <w:rPr>
        <w:rFonts w:ascii="Calibri" w:hAnsi="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5" w15:restartNumberingAfterBreak="0">
    <w:nsid w:val="3C7C18DE"/>
    <w:multiLevelType w:val="hybridMultilevel"/>
    <w:tmpl w:val="75C463E0"/>
    <w:lvl w:ilvl="0" w:tplc="61241A94">
      <w:numFmt w:val="bullet"/>
      <w:suff w:val="space"/>
      <w:lvlText w:val="-"/>
      <w:lvlJc w:val="left"/>
      <w:pPr>
        <w:ind w:left="113" w:hanging="113"/>
      </w:pPr>
      <w:rPr>
        <w:rFonts w:ascii="Calibri" w:hAnsi="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3EB60DC4"/>
    <w:multiLevelType w:val="hybridMultilevel"/>
    <w:tmpl w:val="CB50409A"/>
    <w:lvl w:ilvl="0" w:tplc="90B60C1C">
      <w:numFmt w:val="bullet"/>
      <w:lvlText w:val="-"/>
      <w:lvlJc w:val="left"/>
      <w:pPr>
        <w:ind w:left="0" w:firstLine="0"/>
      </w:pPr>
      <w:rPr>
        <w:rFonts w:ascii="Calibri" w:hAnsi="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40F377B1"/>
    <w:multiLevelType w:val="hybridMultilevel"/>
    <w:tmpl w:val="B31E2A1C"/>
    <w:lvl w:ilvl="0" w:tplc="3A4270DA">
      <w:numFmt w:val="bullet"/>
      <w:suff w:val="space"/>
      <w:lvlText w:val="-"/>
      <w:lvlJc w:val="left"/>
      <w:pPr>
        <w:ind w:left="113" w:hanging="113"/>
      </w:pPr>
      <w:rPr>
        <w:rFonts w:ascii="Calibri" w:hAnsi="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42487CFA"/>
    <w:multiLevelType w:val="multilevel"/>
    <w:tmpl w:val="22E27E10"/>
    <w:numStyleLink w:val="Schlussfolgerungsliste"/>
  </w:abstractNum>
  <w:abstractNum w:abstractNumId="29" w15:restartNumberingAfterBreak="0">
    <w:nsid w:val="432355F8"/>
    <w:multiLevelType w:val="hybridMultilevel"/>
    <w:tmpl w:val="95544E92"/>
    <w:lvl w:ilvl="0" w:tplc="65E0ABD8">
      <w:start w:val="4"/>
      <w:numFmt w:val="bullet"/>
      <w:lvlText w:val="-"/>
      <w:lvlJc w:val="left"/>
      <w:pPr>
        <w:ind w:left="1069"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5631AB9"/>
    <w:multiLevelType w:val="hybridMultilevel"/>
    <w:tmpl w:val="A42A4DF2"/>
    <w:lvl w:ilvl="0" w:tplc="2A5A0858">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8A47CE5"/>
    <w:multiLevelType w:val="hybridMultilevel"/>
    <w:tmpl w:val="42506A08"/>
    <w:lvl w:ilvl="0" w:tplc="D09EFB94">
      <w:numFmt w:val="bullet"/>
      <w:suff w:val="space"/>
      <w:lvlText w:val="-"/>
      <w:lvlJc w:val="left"/>
      <w:pPr>
        <w:ind w:left="0" w:firstLine="0"/>
      </w:pPr>
      <w:rPr>
        <w:rFonts w:ascii="Calibri" w:hAnsi="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3"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34" w15:restartNumberingAfterBreak="0">
    <w:nsid w:val="4BE43887"/>
    <w:multiLevelType w:val="hybridMultilevel"/>
    <w:tmpl w:val="8D66F398"/>
    <w:lvl w:ilvl="0" w:tplc="20C20A94">
      <w:numFmt w:val="bullet"/>
      <w:suff w:val="space"/>
      <w:lvlText w:val="-"/>
      <w:lvlJc w:val="left"/>
      <w:pPr>
        <w:ind w:left="113" w:hanging="113"/>
      </w:pPr>
      <w:rPr>
        <w:rFonts w:ascii="Calibri" w:hAnsi="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5" w15:restartNumberingAfterBreak="0">
    <w:nsid w:val="62E54371"/>
    <w:multiLevelType w:val="multilevel"/>
    <w:tmpl w:val="22E27E10"/>
    <w:numStyleLink w:val="Schlussfolgerungsliste"/>
  </w:abstractNum>
  <w:abstractNum w:abstractNumId="36" w15:restartNumberingAfterBreak="0">
    <w:nsid w:val="6DCD22B8"/>
    <w:multiLevelType w:val="hybridMultilevel"/>
    <w:tmpl w:val="86DAB9C0"/>
    <w:lvl w:ilvl="0" w:tplc="0B0C1EA6">
      <w:numFmt w:val="bullet"/>
      <w:suff w:val="space"/>
      <w:lvlText w:val="-"/>
      <w:lvlJc w:val="left"/>
      <w:pPr>
        <w:ind w:left="113" w:hanging="113"/>
      </w:pPr>
      <w:rPr>
        <w:rFonts w:ascii="Calibri" w:hAnsi="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83A0FEF"/>
    <w:multiLevelType w:val="multilevel"/>
    <w:tmpl w:val="22E27E10"/>
    <w:numStyleLink w:val="Schlussfolgerungsliste"/>
  </w:abstractNum>
  <w:abstractNum w:abstractNumId="39" w15:restartNumberingAfterBreak="0">
    <w:nsid w:val="79AC1F2F"/>
    <w:multiLevelType w:val="multilevel"/>
    <w:tmpl w:val="22E27E10"/>
    <w:numStyleLink w:val="Schlussfolgerungsliste"/>
  </w:abstractNum>
  <w:num w:numId="1" w16cid:durableId="630356527">
    <w:abstractNumId w:val="5"/>
  </w:num>
  <w:num w:numId="2" w16cid:durableId="1956250102">
    <w:abstractNumId w:val="33"/>
  </w:num>
  <w:num w:numId="3" w16cid:durableId="479813280">
    <w:abstractNumId w:val="17"/>
  </w:num>
  <w:num w:numId="4" w16cid:durableId="34237409">
    <w:abstractNumId w:val="9"/>
  </w:num>
  <w:num w:numId="5" w16cid:durableId="2084645516">
    <w:abstractNumId w:val="32"/>
  </w:num>
  <w:num w:numId="6" w16cid:durableId="815224964">
    <w:abstractNumId w:val="38"/>
  </w:num>
  <w:num w:numId="7" w16cid:durableId="1637563726">
    <w:abstractNumId w:val="39"/>
  </w:num>
  <w:num w:numId="8" w16cid:durableId="464740614">
    <w:abstractNumId w:val="28"/>
  </w:num>
  <w:num w:numId="9" w16cid:durableId="1189223384">
    <w:abstractNumId w:val="4"/>
  </w:num>
  <w:num w:numId="10" w16cid:durableId="126707848">
    <w:abstractNumId w:val="37"/>
  </w:num>
  <w:num w:numId="11" w16cid:durableId="579758773">
    <w:abstractNumId w:val="35"/>
  </w:num>
  <w:num w:numId="12" w16cid:durableId="1555266320">
    <w:abstractNumId w:val="10"/>
  </w:num>
  <w:num w:numId="13" w16cid:durableId="1677031381">
    <w:abstractNumId w:val="6"/>
  </w:num>
  <w:num w:numId="14" w16cid:durableId="675497786">
    <w:abstractNumId w:val="15"/>
  </w:num>
  <w:num w:numId="15" w16cid:durableId="197622811">
    <w:abstractNumId w:val="18"/>
  </w:num>
  <w:num w:numId="16" w16cid:durableId="360671924">
    <w:abstractNumId w:val="29"/>
  </w:num>
  <w:num w:numId="17" w16cid:durableId="1764716486">
    <w:abstractNumId w:val="14"/>
  </w:num>
  <w:num w:numId="18" w16cid:durableId="146670453">
    <w:abstractNumId w:val="16"/>
  </w:num>
  <w:num w:numId="19" w16cid:durableId="1041708328">
    <w:abstractNumId w:val="22"/>
  </w:num>
  <w:num w:numId="20" w16cid:durableId="1537766082">
    <w:abstractNumId w:val="18"/>
  </w:num>
  <w:num w:numId="21" w16cid:durableId="1261992190">
    <w:abstractNumId w:val="29"/>
  </w:num>
  <w:num w:numId="22" w16cid:durableId="2070573190">
    <w:abstractNumId w:val="8"/>
  </w:num>
  <w:num w:numId="23" w16cid:durableId="1400901019">
    <w:abstractNumId w:val="11"/>
  </w:num>
  <w:num w:numId="24" w16cid:durableId="443571869">
    <w:abstractNumId w:val="0"/>
  </w:num>
  <w:num w:numId="25" w16cid:durableId="1337540974">
    <w:abstractNumId w:val="30"/>
  </w:num>
  <w:num w:numId="26" w16cid:durableId="1505827921">
    <w:abstractNumId w:val="20"/>
  </w:num>
  <w:num w:numId="27" w16cid:durableId="160196928">
    <w:abstractNumId w:val="3"/>
  </w:num>
  <w:num w:numId="28" w16cid:durableId="1252355333">
    <w:abstractNumId w:val="24"/>
  </w:num>
  <w:num w:numId="29" w16cid:durableId="2123499684">
    <w:abstractNumId w:val="19"/>
  </w:num>
  <w:num w:numId="30" w16cid:durableId="1093360541">
    <w:abstractNumId w:val="26"/>
  </w:num>
  <w:num w:numId="31" w16cid:durableId="422918159">
    <w:abstractNumId w:val="12"/>
  </w:num>
  <w:num w:numId="32" w16cid:durableId="666982189">
    <w:abstractNumId w:val="31"/>
  </w:num>
  <w:num w:numId="33" w16cid:durableId="707994263">
    <w:abstractNumId w:val="36"/>
  </w:num>
  <w:num w:numId="34" w16cid:durableId="514617637">
    <w:abstractNumId w:val="21"/>
  </w:num>
  <w:num w:numId="35" w16cid:durableId="633948025">
    <w:abstractNumId w:val="7"/>
  </w:num>
  <w:num w:numId="36" w16cid:durableId="1506627654">
    <w:abstractNumId w:val="34"/>
  </w:num>
  <w:num w:numId="37" w16cid:durableId="398134431">
    <w:abstractNumId w:val="27"/>
  </w:num>
  <w:num w:numId="38" w16cid:durableId="1005479296">
    <w:abstractNumId w:val="25"/>
  </w:num>
  <w:num w:numId="39" w16cid:durableId="1557886365">
    <w:abstractNumId w:val="13"/>
  </w:num>
  <w:num w:numId="40" w16cid:durableId="922447023">
    <w:abstractNumId w:val="2"/>
  </w:num>
  <w:num w:numId="41" w16cid:durableId="1308051417">
    <w:abstractNumId w:val="23"/>
  </w:num>
  <w:num w:numId="42" w16cid:durableId="1619869422">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ss, Thorsten">
    <w15:presenceInfo w15:providerId="AD" w15:userId="S::Thorsten.Hess@gtai.de::b3495e61-3d12-40f1-a165-7e24b55abe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WCcHHfaa7cL9Cvi95mFxEB4nj3pjYz/VvwqhWzGJF8SQFl4+svDMYE3E0WYjBNoFyolBKJI8aWZufNEhfHsn2Q==" w:salt="+SRv2kvezNuOr30TTsLysQ=="/>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22D"/>
    <w:rsid w:val="000004EF"/>
    <w:rsid w:val="00001506"/>
    <w:rsid w:val="00012122"/>
    <w:rsid w:val="00024386"/>
    <w:rsid w:val="00032B92"/>
    <w:rsid w:val="00034C65"/>
    <w:rsid w:val="00041FD2"/>
    <w:rsid w:val="000733E9"/>
    <w:rsid w:val="0008259C"/>
    <w:rsid w:val="00082633"/>
    <w:rsid w:val="00090D8F"/>
    <w:rsid w:val="000A068E"/>
    <w:rsid w:val="000B19E8"/>
    <w:rsid w:val="000B5EBD"/>
    <w:rsid w:val="000C59C1"/>
    <w:rsid w:val="000D36F0"/>
    <w:rsid w:val="000E4B57"/>
    <w:rsid w:val="000F18AF"/>
    <w:rsid w:val="00113AE6"/>
    <w:rsid w:val="001167A5"/>
    <w:rsid w:val="0013125D"/>
    <w:rsid w:val="001646D5"/>
    <w:rsid w:val="00166C34"/>
    <w:rsid w:val="001716A3"/>
    <w:rsid w:val="0019128B"/>
    <w:rsid w:val="00192AAD"/>
    <w:rsid w:val="00192E1E"/>
    <w:rsid w:val="001955E1"/>
    <w:rsid w:val="001A54AA"/>
    <w:rsid w:val="001C77EE"/>
    <w:rsid w:val="001F10CC"/>
    <w:rsid w:val="001F4FAA"/>
    <w:rsid w:val="002159BC"/>
    <w:rsid w:val="002209B2"/>
    <w:rsid w:val="00222B83"/>
    <w:rsid w:val="00232241"/>
    <w:rsid w:val="002331FE"/>
    <w:rsid w:val="0023417D"/>
    <w:rsid w:val="002435C0"/>
    <w:rsid w:val="00247D5A"/>
    <w:rsid w:val="00252639"/>
    <w:rsid w:val="0025525C"/>
    <w:rsid w:val="00272B18"/>
    <w:rsid w:val="002730A2"/>
    <w:rsid w:val="00280488"/>
    <w:rsid w:val="002A033B"/>
    <w:rsid w:val="002C564B"/>
    <w:rsid w:val="002D08EC"/>
    <w:rsid w:val="002D3DA9"/>
    <w:rsid w:val="002E76D1"/>
    <w:rsid w:val="002E7AE9"/>
    <w:rsid w:val="002F05A0"/>
    <w:rsid w:val="002F2D31"/>
    <w:rsid w:val="002F504A"/>
    <w:rsid w:val="0030180F"/>
    <w:rsid w:val="003150E5"/>
    <w:rsid w:val="00322AB8"/>
    <w:rsid w:val="00332CBB"/>
    <w:rsid w:val="00336314"/>
    <w:rsid w:val="00350B62"/>
    <w:rsid w:val="00355A01"/>
    <w:rsid w:val="00355B36"/>
    <w:rsid w:val="00361E13"/>
    <w:rsid w:val="00372CFE"/>
    <w:rsid w:val="00373B9D"/>
    <w:rsid w:val="003801C9"/>
    <w:rsid w:val="0038051D"/>
    <w:rsid w:val="0039707A"/>
    <w:rsid w:val="003B7940"/>
    <w:rsid w:val="003C2DEF"/>
    <w:rsid w:val="003C61D8"/>
    <w:rsid w:val="003D001B"/>
    <w:rsid w:val="003D6929"/>
    <w:rsid w:val="003D6E74"/>
    <w:rsid w:val="003E664B"/>
    <w:rsid w:val="003F3E63"/>
    <w:rsid w:val="00413FBD"/>
    <w:rsid w:val="00426259"/>
    <w:rsid w:val="004266B9"/>
    <w:rsid w:val="004319B7"/>
    <w:rsid w:val="004336E5"/>
    <w:rsid w:val="0044252F"/>
    <w:rsid w:val="00447FB8"/>
    <w:rsid w:val="004632EE"/>
    <w:rsid w:val="0046357F"/>
    <w:rsid w:val="004803B0"/>
    <w:rsid w:val="004B20F1"/>
    <w:rsid w:val="004B57BC"/>
    <w:rsid w:val="004C2164"/>
    <w:rsid w:val="004D387F"/>
    <w:rsid w:val="004E0614"/>
    <w:rsid w:val="004E0CAB"/>
    <w:rsid w:val="004F3B84"/>
    <w:rsid w:val="004F7F7E"/>
    <w:rsid w:val="00501483"/>
    <w:rsid w:val="00520B23"/>
    <w:rsid w:val="00556333"/>
    <w:rsid w:val="00566C97"/>
    <w:rsid w:val="00572692"/>
    <w:rsid w:val="00574606"/>
    <w:rsid w:val="00576CC3"/>
    <w:rsid w:val="005857D2"/>
    <w:rsid w:val="00591238"/>
    <w:rsid w:val="005B06ED"/>
    <w:rsid w:val="005B32CE"/>
    <w:rsid w:val="005B6102"/>
    <w:rsid w:val="005C3ABB"/>
    <w:rsid w:val="005D5877"/>
    <w:rsid w:val="005E54AA"/>
    <w:rsid w:val="005F08D4"/>
    <w:rsid w:val="005F4B7C"/>
    <w:rsid w:val="005F7371"/>
    <w:rsid w:val="00602C80"/>
    <w:rsid w:val="00604BFD"/>
    <w:rsid w:val="00610DF2"/>
    <w:rsid w:val="006160C6"/>
    <w:rsid w:val="00640733"/>
    <w:rsid w:val="00640E32"/>
    <w:rsid w:val="00652168"/>
    <w:rsid w:val="00675EAD"/>
    <w:rsid w:val="006832B8"/>
    <w:rsid w:val="00686DD7"/>
    <w:rsid w:val="006A2528"/>
    <w:rsid w:val="006B1924"/>
    <w:rsid w:val="006B48CF"/>
    <w:rsid w:val="006B55B0"/>
    <w:rsid w:val="006C0159"/>
    <w:rsid w:val="006D00B8"/>
    <w:rsid w:val="006D3F94"/>
    <w:rsid w:val="006E389A"/>
    <w:rsid w:val="006E5C90"/>
    <w:rsid w:val="006F4E4C"/>
    <w:rsid w:val="0070365B"/>
    <w:rsid w:val="00704F6F"/>
    <w:rsid w:val="00705FC1"/>
    <w:rsid w:val="0071013B"/>
    <w:rsid w:val="00711EF4"/>
    <w:rsid w:val="00713487"/>
    <w:rsid w:val="007305BB"/>
    <w:rsid w:val="00734E1A"/>
    <w:rsid w:val="00747F17"/>
    <w:rsid w:val="0075746B"/>
    <w:rsid w:val="00760B95"/>
    <w:rsid w:val="00773247"/>
    <w:rsid w:val="00786AD9"/>
    <w:rsid w:val="0079035B"/>
    <w:rsid w:val="007907D5"/>
    <w:rsid w:val="00791E21"/>
    <w:rsid w:val="007B7FEE"/>
    <w:rsid w:val="007D1721"/>
    <w:rsid w:val="007E7B56"/>
    <w:rsid w:val="007F5BA5"/>
    <w:rsid w:val="007F655A"/>
    <w:rsid w:val="007F67E8"/>
    <w:rsid w:val="0080172A"/>
    <w:rsid w:val="00804725"/>
    <w:rsid w:val="0081280D"/>
    <w:rsid w:val="00817331"/>
    <w:rsid w:val="0081743C"/>
    <w:rsid w:val="0083536E"/>
    <w:rsid w:val="00835AE5"/>
    <w:rsid w:val="00835BD4"/>
    <w:rsid w:val="0084316C"/>
    <w:rsid w:val="00850343"/>
    <w:rsid w:val="0085176D"/>
    <w:rsid w:val="00851D6F"/>
    <w:rsid w:val="008612A0"/>
    <w:rsid w:val="008674E8"/>
    <w:rsid w:val="00872495"/>
    <w:rsid w:val="00874D67"/>
    <w:rsid w:val="0089285A"/>
    <w:rsid w:val="008A139A"/>
    <w:rsid w:val="008B1D2E"/>
    <w:rsid w:val="008D0EC4"/>
    <w:rsid w:val="008D2F14"/>
    <w:rsid w:val="008F2ADB"/>
    <w:rsid w:val="0090367B"/>
    <w:rsid w:val="0090695E"/>
    <w:rsid w:val="009070F3"/>
    <w:rsid w:val="0090788E"/>
    <w:rsid w:val="009111AF"/>
    <w:rsid w:val="00913D05"/>
    <w:rsid w:val="00923BA1"/>
    <w:rsid w:val="0093522D"/>
    <w:rsid w:val="009359BB"/>
    <w:rsid w:val="009429D5"/>
    <w:rsid w:val="009436F9"/>
    <w:rsid w:val="0094612D"/>
    <w:rsid w:val="009576D8"/>
    <w:rsid w:val="009801E4"/>
    <w:rsid w:val="00982697"/>
    <w:rsid w:val="009E3EDC"/>
    <w:rsid w:val="009F0095"/>
    <w:rsid w:val="009F2E8E"/>
    <w:rsid w:val="009F5A4F"/>
    <w:rsid w:val="00A06CF8"/>
    <w:rsid w:val="00A200E2"/>
    <w:rsid w:val="00A32308"/>
    <w:rsid w:val="00A34B84"/>
    <w:rsid w:val="00A46C4D"/>
    <w:rsid w:val="00A5266B"/>
    <w:rsid w:val="00A5291F"/>
    <w:rsid w:val="00A57797"/>
    <w:rsid w:val="00A87874"/>
    <w:rsid w:val="00A879AF"/>
    <w:rsid w:val="00A94717"/>
    <w:rsid w:val="00AA06CD"/>
    <w:rsid w:val="00AA3123"/>
    <w:rsid w:val="00AB1677"/>
    <w:rsid w:val="00AB3058"/>
    <w:rsid w:val="00B054A9"/>
    <w:rsid w:val="00B15333"/>
    <w:rsid w:val="00B269EF"/>
    <w:rsid w:val="00B30099"/>
    <w:rsid w:val="00B55542"/>
    <w:rsid w:val="00B6522C"/>
    <w:rsid w:val="00B75271"/>
    <w:rsid w:val="00B77386"/>
    <w:rsid w:val="00B8201F"/>
    <w:rsid w:val="00B92DF9"/>
    <w:rsid w:val="00BA6FD0"/>
    <w:rsid w:val="00BB3F90"/>
    <w:rsid w:val="00BB4953"/>
    <w:rsid w:val="00BC7205"/>
    <w:rsid w:val="00BD42E6"/>
    <w:rsid w:val="00BF0FAD"/>
    <w:rsid w:val="00BF34F0"/>
    <w:rsid w:val="00C01A5F"/>
    <w:rsid w:val="00C02876"/>
    <w:rsid w:val="00C0577D"/>
    <w:rsid w:val="00C059C2"/>
    <w:rsid w:val="00C16235"/>
    <w:rsid w:val="00C306F1"/>
    <w:rsid w:val="00C3776B"/>
    <w:rsid w:val="00C60D54"/>
    <w:rsid w:val="00C6294A"/>
    <w:rsid w:val="00C651FB"/>
    <w:rsid w:val="00C70E89"/>
    <w:rsid w:val="00C80B8D"/>
    <w:rsid w:val="00C8397A"/>
    <w:rsid w:val="00C83CBD"/>
    <w:rsid w:val="00CA3F01"/>
    <w:rsid w:val="00CC25BB"/>
    <w:rsid w:val="00CC2961"/>
    <w:rsid w:val="00CC5D08"/>
    <w:rsid w:val="00CC7CFA"/>
    <w:rsid w:val="00CD456E"/>
    <w:rsid w:val="00CF32A8"/>
    <w:rsid w:val="00CF5D4D"/>
    <w:rsid w:val="00D14A10"/>
    <w:rsid w:val="00D22E4F"/>
    <w:rsid w:val="00D26AEF"/>
    <w:rsid w:val="00D32FE6"/>
    <w:rsid w:val="00D45EA2"/>
    <w:rsid w:val="00D64361"/>
    <w:rsid w:val="00D64FF2"/>
    <w:rsid w:val="00D663F8"/>
    <w:rsid w:val="00D852B7"/>
    <w:rsid w:val="00DB2D8E"/>
    <w:rsid w:val="00DC510D"/>
    <w:rsid w:val="00DD5377"/>
    <w:rsid w:val="00DD69A6"/>
    <w:rsid w:val="00DE0B0A"/>
    <w:rsid w:val="00DF0AA5"/>
    <w:rsid w:val="00E13B04"/>
    <w:rsid w:val="00E432D2"/>
    <w:rsid w:val="00E46010"/>
    <w:rsid w:val="00E702BA"/>
    <w:rsid w:val="00E845EA"/>
    <w:rsid w:val="00E855DC"/>
    <w:rsid w:val="00EA2F26"/>
    <w:rsid w:val="00EA3AE1"/>
    <w:rsid w:val="00EA42FD"/>
    <w:rsid w:val="00ED4540"/>
    <w:rsid w:val="00ED4D64"/>
    <w:rsid w:val="00ED70FE"/>
    <w:rsid w:val="00EF4F32"/>
    <w:rsid w:val="00F23781"/>
    <w:rsid w:val="00F313B7"/>
    <w:rsid w:val="00F327B2"/>
    <w:rsid w:val="00F44421"/>
    <w:rsid w:val="00F45112"/>
    <w:rsid w:val="00F5253E"/>
    <w:rsid w:val="00F8060F"/>
    <w:rsid w:val="00F9172E"/>
    <w:rsid w:val="00FA77DF"/>
    <w:rsid w:val="00FB45A9"/>
    <w:rsid w:val="00FB6D80"/>
    <w:rsid w:val="00FC6CF6"/>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C1FC7"/>
  <w15:docId w15:val="{AF64877C-94BB-41AC-88E2-DC69F5B77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1"/>
        <w:szCs w:val="21"/>
        <w:lang w:val="de-DE" w:eastAsia="en-US" w:bidi="ar-SA"/>
      </w:rPr>
    </w:rPrDefault>
    <w:pPrDefault>
      <w:pPr>
        <w:spacing w:line="223"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40" w:unhideWhenUsed="1" w:qFormat="1"/>
    <w:lsdException w:name="heading 6" w:semiHidden="1" w:uiPriority="40" w:unhideWhenUsed="1"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uiPriority="11"/>
    <w:lsdException w:name="Salutation" w:semiHidden="1" w:uiPriority="19"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49" w:qFormat="1"/>
    <w:lsdException w:name="Intense Quote" w:semiHidden="1"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49" w:qFormat="1"/>
    <w:lsdException w:name="Intense Reference" w:semiHidden="1" w:uiPriority="49" w:qFormat="1"/>
    <w:lsdException w:name="Book Title" w:semiHidden="1" w:uiPriority="49" w:qFormat="1"/>
    <w:lsdException w:name="Bibliography" w:semiHidden="1" w:uiPriority="49"/>
    <w:lsdException w:name="TOC Heading" w:uiPriority="44"/>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3522D"/>
    <w:rPr>
      <w:rFonts w:eastAsiaTheme="minorEastAsia"/>
      <w:kern w:val="12"/>
    </w:rPr>
  </w:style>
  <w:style w:type="paragraph" w:styleId="berschrift1">
    <w:name w:val="heading 1"/>
    <w:basedOn w:val="zzHeadlines"/>
    <w:next w:val="Standard"/>
    <w:link w:val="berschrift1Zchn"/>
    <w:uiPriority w:val="33"/>
    <w:semiHidden/>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rsid w:val="003801C9"/>
    <w:pPr>
      <w:outlineLvl w:val="1"/>
    </w:pPr>
    <w:rPr>
      <w:szCs w:val="26"/>
    </w:rPr>
  </w:style>
  <w:style w:type="paragraph" w:styleId="berschrift3">
    <w:name w:val="heading 3"/>
    <w:basedOn w:val="zzHeadlines"/>
    <w:next w:val="Standard"/>
    <w:link w:val="berschrift3Zchn"/>
    <w:uiPriority w:val="37"/>
    <w:semiHidden/>
    <w:rsid w:val="00835BD4"/>
    <w:pPr>
      <w:outlineLvl w:val="2"/>
    </w:pPr>
  </w:style>
  <w:style w:type="paragraph" w:styleId="berschrift4">
    <w:name w:val="heading 4"/>
    <w:basedOn w:val="zzHeadlines"/>
    <w:next w:val="Standard"/>
    <w:link w:val="berschrift4Zchn"/>
    <w:uiPriority w:val="39"/>
    <w:semiHidden/>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87874"/>
    <w:pPr>
      <w:ind w:left="187"/>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rsid w:val="002A033B"/>
    <w:rPr>
      <w:b/>
      <w:bCs/>
      <w:iCs/>
      <w:color w:val="auto"/>
    </w:rPr>
  </w:style>
  <w:style w:type="character" w:styleId="Fett">
    <w:name w:val="Strong"/>
    <w:basedOn w:val="Absatz-Standardschriftart"/>
    <w:uiPriority w:val="4"/>
    <w:qFormat/>
    <w:rsid w:val="007B7FEE"/>
    <w:rPr>
      <w:b/>
      <w:bCs/>
    </w:rPr>
  </w:style>
  <w:style w:type="paragraph" w:styleId="Titel">
    <w:name w:val="Title"/>
    <w:basedOn w:val="zzHeadlines"/>
    <w:next w:val="Untertitel"/>
    <w:link w:val="TitelZchn"/>
    <w:uiPriority w:val="29"/>
    <w:semiHidden/>
    <w:rsid w:val="003801C9"/>
    <w:rPr>
      <w:rFonts w:eastAsiaTheme="majorEastAsia" w:cstheme="majorBidi"/>
      <w:szCs w:val="52"/>
    </w:rPr>
  </w:style>
  <w:style w:type="character" w:customStyle="1" w:styleId="TitelZchn">
    <w:name w:val="Titel Zchn"/>
    <w:basedOn w:val="Absatz-Standardschriftart"/>
    <w:link w:val="Titel"/>
    <w:uiPriority w:val="29"/>
    <w:semiHidden/>
    <w:rsid w:val="00426259"/>
    <w:rPr>
      <w:rFonts w:asciiTheme="majorHAnsi" w:eastAsiaTheme="majorEastAsia" w:hAnsiTheme="majorHAnsi" w:cstheme="majorBidi"/>
      <w:b/>
      <w:kern w:val="12"/>
      <w:szCs w:val="52"/>
    </w:rPr>
  </w:style>
  <w:style w:type="paragraph" w:styleId="Beschriftung">
    <w:name w:val="caption"/>
    <w:basedOn w:val="Standard"/>
    <w:next w:val="Standard"/>
    <w:uiPriority w:val="10"/>
    <w:semiHidden/>
    <w:rsid w:val="002A033B"/>
    <w:pPr>
      <w:keepLines/>
    </w:pPr>
    <w:rPr>
      <w:bCs/>
      <w:szCs w:val="18"/>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rsid w:val="00426259"/>
    <w:rPr>
      <w:rFonts w:asciiTheme="majorHAnsi" w:eastAsiaTheme="majorEastAsia" w:hAnsiTheme="majorHAnsi" w:cstheme="majorBidi"/>
      <w:b/>
      <w:bCs/>
      <w:kern w:val="12"/>
      <w:szCs w:val="28"/>
    </w:rPr>
  </w:style>
  <w:style w:type="character" w:customStyle="1" w:styleId="berschrift2Zchn">
    <w:name w:val="Überschrift 2 Zchn"/>
    <w:basedOn w:val="Absatz-Standardschriftart"/>
    <w:link w:val="berschrift2"/>
    <w:uiPriority w:val="35"/>
    <w:semiHidden/>
    <w:rsid w:val="00426259"/>
    <w:rPr>
      <w:rFonts w:asciiTheme="majorHAnsi" w:hAnsiTheme="majorHAnsi"/>
      <w:b/>
      <w:kern w:val="12"/>
      <w:szCs w:val="26"/>
    </w:rPr>
  </w:style>
  <w:style w:type="character" w:customStyle="1" w:styleId="berschrift3Zchn">
    <w:name w:val="Überschrift 3 Zchn"/>
    <w:basedOn w:val="Absatz-Standardschriftart"/>
    <w:link w:val="berschrift3"/>
    <w:uiPriority w:val="37"/>
    <w:semiHidden/>
    <w:rsid w:val="00426259"/>
    <w:rPr>
      <w:rFonts w:asciiTheme="majorHAnsi" w:hAnsiTheme="majorHAnsi"/>
      <w:b/>
      <w:kern w:val="12"/>
    </w:rPr>
  </w:style>
  <w:style w:type="paragraph" w:styleId="Untertitel">
    <w:name w:val="Subtitle"/>
    <w:basedOn w:val="zzHeadlines"/>
    <w:next w:val="Standard"/>
    <w:link w:val="UntertitelZchn"/>
    <w:uiPriority w:val="30"/>
    <w:semiHidden/>
    <w:rsid w:val="003801C9"/>
    <w:pPr>
      <w:numPr>
        <w:ilvl w:val="1"/>
      </w:numPr>
    </w:pPr>
    <w:rPr>
      <w:rFonts w:eastAsiaTheme="majorEastAsia" w:cstheme="majorBidi"/>
      <w:iCs/>
      <w:szCs w:val="24"/>
    </w:rPr>
  </w:style>
  <w:style w:type="character" w:customStyle="1" w:styleId="UntertitelZchn">
    <w:name w:val="Untertitel Zchn"/>
    <w:basedOn w:val="Absatz-Standardschriftart"/>
    <w:link w:val="Untertitel"/>
    <w:uiPriority w:val="30"/>
    <w:semiHidden/>
    <w:rsid w:val="00426259"/>
    <w:rPr>
      <w:rFonts w:asciiTheme="majorHAnsi" w:eastAsiaTheme="majorEastAsia" w:hAnsiTheme="majorHAnsi" w:cstheme="majorBidi"/>
      <w:b/>
      <w:iCs/>
      <w:kern w:val="12"/>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qFormat/>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qFormat/>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qFormat/>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39"/>
    <w:semiHidden/>
    <w:rsid w:val="00426259"/>
    <w:rPr>
      <w:rFonts w:asciiTheme="majorHAnsi" w:eastAsiaTheme="majorEastAsia" w:hAnsiTheme="majorHAnsi" w:cstheme="majorBidi"/>
      <w:b/>
      <w:bCs/>
      <w:iCs/>
      <w:kern w:val="12"/>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40"/>
    <w:semiHidden/>
    <w:rsid w:val="002E7AE9"/>
    <w:rPr>
      <w:rFonts w:eastAsiaTheme="majorEastAsia" w:cstheme="majorBidi"/>
      <w:kern w:val="12"/>
      <w:sz w:val="20"/>
    </w:rPr>
  </w:style>
  <w:style w:type="character" w:customStyle="1" w:styleId="berschrift6Zchn">
    <w:name w:val="Überschrift 6 Zchn"/>
    <w:basedOn w:val="Absatz-Standardschriftart"/>
    <w:link w:val="berschrift6"/>
    <w:uiPriority w:val="40"/>
    <w:semiHidden/>
    <w:rsid w:val="002E7AE9"/>
    <w:rPr>
      <w:rFonts w:eastAsiaTheme="majorEastAsia" w:cstheme="majorBidi"/>
      <w:iCs/>
      <w:kern w:val="12"/>
      <w:sz w:val="20"/>
    </w:rPr>
  </w:style>
  <w:style w:type="character" w:customStyle="1" w:styleId="berschrift7Zchn">
    <w:name w:val="Überschrift 7 Zchn"/>
    <w:basedOn w:val="Absatz-Standardschriftart"/>
    <w:link w:val="berschrift7"/>
    <w:uiPriority w:val="40"/>
    <w:semiHidden/>
    <w:rsid w:val="002E7AE9"/>
    <w:rPr>
      <w:rFonts w:eastAsiaTheme="majorEastAsia" w:cstheme="majorBidi"/>
      <w:iCs/>
      <w:kern w:val="12"/>
      <w:sz w:val="20"/>
    </w:rPr>
  </w:style>
  <w:style w:type="character" w:customStyle="1" w:styleId="berschrift8Zchn">
    <w:name w:val="Überschrift 8 Zchn"/>
    <w:basedOn w:val="Absatz-Standardschriftart"/>
    <w:link w:val="berschrift8"/>
    <w:uiPriority w:val="40"/>
    <w:semiHidden/>
    <w:rsid w:val="002E7AE9"/>
    <w:rPr>
      <w:rFonts w:eastAsiaTheme="majorEastAsia" w:cstheme="majorBidi"/>
      <w:kern w:val="12"/>
      <w:sz w:val="20"/>
      <w:szCs w:val="20"/>
    </w:rPr>
  </w:style>
  <w:style w:type="character" w:customStyle="1" w:styleId="berschrift9Zchn">
    <w:name w:val="Überschrift 9 Zchn"/>
    <w:basedOn w:val="Absatz-Standardschriftart"/>
    <w:link w:val="berschrift9"/>
    <w:uiPriority w:val="40"/>
    <w:semiHidden/>
    <w:rsid w:val="002E7AE9"/>
    <w:rPr>
      <w:rFonts w:eastAsiaTheme="majorEastAsia" w:cstheme="majorBidi"/>
      <w:iCs/>
      <w:kern w:val="12"/>
      <w:sz w:val="20"/>
      <w:szCs w:val="20"/>
    </w:rPr>
  </w:style>
  <w:style w:type="paragraph" w:styleId="KeinLeerraum">
    <w:name w:val="No Spacing"/>
    <w:basedOn w:val="Standard"/>
    <w:uiPriority w:val="1"/>
    <w:semiHidden/>
    <w:rsid w:val="0038051D"/>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50343"/>
    <w:rPr>
      <w:color w:val="808080"/>
    </w:rPr>
  </w:style>
  <w:style w:type="paragraph" w:styleId="StandardWeb">
    <w:name w:val="Normal (Web)"/>
    <w:basedOn w:val="Standard"/>
    <w:uiPriority w:val="99"/>
    <w:semiHidden/>
    <w:unhideWhenUsed/>
    <w:rsid w:val="009070F3"/>
    <w:pPr>
      <w:spacing w:before="100" w:beforeAutospacing="1" w:after="100" w:afterAutospacing="1" w:line="240" w:lineRule="auto"/>
    </w:pPr>
    <w:rPr>
      <w:rFonts w:ascii="Times New Roman" w:eastAsia="Times New Roman" w:hAnsi="Times New Roman" w:cs="Times New Roman"/>
      <w:kern w:val="0"/>
      <w:sz w:val="24"/>
      <w:szCs w:val="24"/>
      <w:lang w:eastAsia="de-DE"/>
    </w:rPr>
  </w:style>
  <w:style w:type="table" w:styleId="Gitternetztabelle1hell">
    <w:name w:val="Grid Table 1 Light"/>
    <w:basedOn w:val="NormaleTabelle"/>
    <w:uiPriority w:val="46"/>
    <w:rsid w:val="0093522D"/>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EinfacheTabelle1">
    <w:name w:val="Plain Table 1"/>
    <w:basedOn w:val="NormaleTabelle"/>
    <w:uiPriority w:val="41"/>
    <w:rsid w:val="0093522D"/>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extkrper">
    <w:name w:val="Body Text"/>
    <w:basedOn w:val="Standard"/>
    <w:link w:val="TextkrperZchn"/>
    <w:rsid w:val="007F67E8"/>
    <w:pPr>
      <w:widowControl w:val="0"/>
      <w:spacing w:before="60" w:after="60" w:line="240" w:lineRule="atLeast"/>
      <w:jc w:val="both"/>
    </w:pPr>
    <w:rPr>
      <w:rFonts w:ascii="Arial" w:eastAsia="Times New Roman" w:hAnsi="Arial" w:cs="Times New Roman"/>
      <w:kern w:val="0"/>
      <w:sz w:val="18"/>
      <w:szCs w:val="20"/>
      <w:lang w:eastAsia="de-DE"/>
    </w:rPr>
  </w:style>
  <w:style w:type="character" w:customStyle="1" w:styleId="TextkrperZchn">
    <w:name w:val="Textkörper Zchn"/>
    <w:basedOn w:val="Absatz-Standardschriftart"/>
    <w:link w:val="Textkrper"/>
    <w:rsid w:val="007F67E8"/>
    <w:rPr>
      <w:rFonts w:ascii="Arial" w:eastAsia="Times New Roman" w:hAnsi="Arial" w:cs="Times New Roman"/>
      <w:sz w:val="18"/>
      <w:szCs w:val="20"/>
      <w:lang w:eastAsia="de-DE"/>
    </w:rPr>
  </w:style>
  <w:style w:type="character" w:styleId="Kommentarzeichen">
    <w:name w:val="annotation reference"/>
    <w:basedOn w:val="Absatz-Standardschriftart"/>
    <w:uiPriority w:val="99"/>
    <w:semiHidden/>
    <w:unhideWhenUsed/>
    <w:rsid w:val="00CF32A8"/>
    <w:rPr>
      <w:sz w:val="16"/>
      <w:szCs w:val="16"/>
    </w:rPr>
  </w:style>
  <w:style w:type="paragraph" w:styleId="Kommentartext">
    <w:name w:val="annotation text"/>
    <w:basedOn w:val="Standard"/>
    <w:link w:val="KommentartextZchn"/>
    <w:uiPriority w:val="99"/>
    <w:unhideWhenUsed/>
    <w:rsid w:val="00CF32A8"/>
    <w:pPr>
      <w:spacing w:line="240" w:lineRule="auto"/>
    </w:pPr>
    <w:rPr>
      <w:sz w:val="20"/>
      <w:szCs w:val="20"/>
    </w:rPr>
  </w:style>
  <w:style w:type="character" w:customStyle="1" w:styleId="KommentartextZchn">
    <w:name w:val="Kommentartext Zchn"/>
    <w:basedOn w:val="Absatz-Standardschriftart"/>
    <w:link w:val="Kommentartext"/>
    <w:uiPriority w:val="99"/>
    <w:rsid w:val="00CF32A8"/>
    <w:rPr>
      <w:rFonts w:eastAsiaTheme="minorEastAsia"/>
      <w:kern w:val="12"/>
      <w:sz w:val="20"/>
      <w:szCs w:val="20"/>
    </w:rPr>
  </w:style>
  <w:style w:type="paragraph" w:styleId="Kommentarthema">
    <w:name w:val="annotation subject"/>
    <w:basedOn w:val="Kommentartext"/>
    <w:next w:val="Kommentartext"/>
    <w:link w:val="KommentarthemaZchn"/>
    <w:uiPriority w:val="99"/>
    <w:semiHidden/>
    <w:unhideWhenUsed/>
    <w:rsid w:val="00CF32A8"/>
    <w:rPr>
      <w:b/>
      <w:bCs/>
    </w:rPr>
  </w:style>
  <w:style w:type="character" w:customStyle="1" w:styleId="KommentarthemaZchn">
    <w:name w:val="Kommentarthema Zchn"/>
    <w:basedOn w:val="KommentartextZchn"/>
    <w:link w:val="Kommentarthema"/>
    <w:uiPriority w:val="99"/>
    <w:semiHidden/>
    <w:rsid w:val="00CF32A8"/>
    <w:rPr>
      <w:rFonts w:eastAsiaTheme="minorEastAsia"/>
      <w:b/>
      <w:bCs/>
      <w:kern w:val="12"/>
      <w:sz w:val="20"/>
      <w:szCs w:val="20"/>
    </w:rPr>
  </w:style>
  <w:style w:type="character" w:styleId="Erwhnung">
    <w:name w:val="Mention"/>
    <w:basedOn w:val="Absatz-Standardschriftart"/>
    <w:uiPriority w:val="99"/>
    <w:unhideWhenUsed/>
    <w:rsid w:val="00CF32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6430">
      <w:bodyDiv w:val="1"/>
      <w:marLeft w:val="0"/>
      <w:marRight w:val="0"/>
      <w:marTop w:val="0"/>
      <w:marBottom w:val="0"/>
      <w:divBdr>
        <w:top w:val="none" w:sz="0" w:space="0" w:color="auto"/>
        <w:left w:val="none" w:sz="0" w:space="0" w:color="auto"/>
        <w:bottom w:val="none" w:sz="0" w:space="0" w:color="auto"/>
        <w:right w:val="none" w:sz="0" w:space="0" w:color="auto"/>
      </w:divBdr>
      <w:divsChild>
        <w:div w:id="1317765032">
          <w:marLeft w:val="0"/>
          <w:marRight w:val="0"/>
          <w:marTop w:val="0"/>
          <w:marBottom w:val="0"/>
          <w:divBdr>
            <w:top w:val="none" w:sz="0" w:space="0" w:color="auto"/>
            <w:left w:val="none" w:sz="0" w:space="0" w:color="auto"/>
            <w:bottom w:val="none" w:sz="0" w:space="0" w:color="auto"/>
            <w:right w:val="none" w:sz="0" w:space="0" w:color="auto"/>
          </w:divBdr>
        </w:div>
      </w:divsChild>
    </w:div>
    <w:div w:id="465510932">
      <w:bodyDiv w:val="1"/>
      <w:marLeft w:val="0"/>
      <w:marRight w:val="0"/>
      <w:marTop w:val="0"/>
      <w:marBottom w:val="0"/>
      <w:divBdr>
        <w:top w:val="none" w:sz="0" w:space="0" w:color="auto"/>
        <w:left w:val="none" w:sz="0" w:space="0" w:color="auto"/>
        <w:bottom w:val="none" w:sz="0" w:space="0" w:color="auto"/>
        <w:right w:val="none" w:sz="0" w:space="0" w:color="auto"/>
      </w:divBdr>
      <w:divsChild>
        <w:div w:id="648707368">
          <w:marLeft w:val="0"/>
          <w:marRight w:val="0"/>
          <w:marTop w:val="0"/>
          <w:marBottom w:val="0"/>
          <w:divBdr>
            <w:top w:val="none" w:sz="0" w:space="0" w:color="auto"/>
            <w:left w:val="none" w:sz="0" w:space="0" w:color="auto"/>
            <w:bottom w:val="none" w:sz="0" w:space="0" w:color="auto"/>
            <w:right w:val="none" w:sz="0" w:space="0" w:color="auto"/>
          </w:divBdr>
        </w:div>
      </w:divsChild>
    </w:div>
    <w:div w:id="1002974071">
      <w:bodyDiv w:val="1"/>
      <w:marLeft w:val="0"/>
      <w:marRight w:val="0"/>
      <w:marTop w:val="0"/>
      <w:marBottom w:val="0"/>
      <w:divBdr>
        <w:top w:val="none" w:sz="0" w:space="0" w:color="auto"/>
        <w:left w:val="none" w:sz="0" w:space="0" w:color="auto"/>
        <w:bottom w:val="none" w:sz="0" w:space="0" w:color="auto"/>
        <w:right w:val="none" w:sz="0" w:space="0" w:color="auto"/>
      </w:divBdr>
      <w:divsChild>
        <w:div w:id="574319311">
          <w:marLeft w:val="0"/>
          <w:marRight w:val="0"/>
          <w:marTop w:val="0"/>
          <w:marBottom w:val="0"/>
          <w:divBdr>
            <w:top w:val="none" w:sz="0" w:space="0" w:color="auto"/>
            <w:left w:val="none" w:sz="0" w:space="0" w:color="auto"/>
            <w:bottom w:val="none" w:sz="0" w:space="0" w:color="auto"/>
            <w:right w:val="none" w:sz="0" w:space="0" w:color="auto"/>
          </w:divBdr>
        </w:div>
      </w:divsChild>
    </w:div>
    <w:div w:id="1101022692">
      <w:bodyDiv w:val="1"/>
      <w:marLeft w:val="0"/>
      <w:marRight w:val="0"/>
      <w:marTop w:val="0"/>
      <w:marBottom w:val="0"/>
      <w:divBdr>
        <w:top w:val="none" w:sz="0" w:space="0" w:color="auto"/>
        <w:left w:val="none" w:sz="0" w:space="0" w:color="auto"/>
        <w:bottom w:val="none" w:sz="0" w:space="0" w:color="auto"/>
        <w:right w:val="none" w:sz="0" w:space="0" w:color="auto"/>
      </w:divBdr>
      <w:divsChild>
        <w:div w:id="16080187">
          <w:marLeft w:val="0"/>
          <w:marRight w:val="0"/>
          <w:marTop w:val="0"/>
          <w:marBottom w:val="0"/>
          <w:divBdr>
            <w:top w:val="none" w:sz="0" w:space="0" w:color="auto"/>
            <w:left w:val="none" w:sz="0" w:space="0" w:color="auto"/>
            <w:bottom w:val="none" w:sz="0" w:space="0" w:color="auto"/>
            <w:right w:val="none" w:sz="0" w:space="0" w:color="auto"/>
          </w:divBdr>
        </w:div>
      </w:divsChild>
    </w:div>
    <w:div w:id="1257515233">
      <w:bodyDiv w:val="1"/>
      <w:marLeft w:val="0"/>
      <w:marRight w:val="0"/>
      <w:marTop w:val="0"/>
      <w:marBottom w:val="0"/>
      <w:divBdr>
        <w:top w:val="none" w:sz="0" w:space="0" w:color="auto"/>
        <w:left w:val="none" w:sz="0" w:space="0" w:color="auto"/>
        <w:bottom w:val="none" w:sz="0" w:space="0" w:color="auto"/>
        <w:right w:val="none" w:sz="0" w:space="0" w:color="auto"/>
      </w:divBdr>
      <w:divsChild>
        <w:div w:id="1210917429">
          <w:marLeft w:val="0"/>
          <w:marRight w:val="0"/>
          <w:marTop w:val="0"/>
          <w:marBottom w:val="0"/>
          <w:divBdr>
            <w:top w:val="none" w:sz="0" w:space="0" w:color="auto"/>
            <w:left w:val="none" w:sz="0" w:space="0" w:color="auto"/>
            <w:bottom w:val="none" w:sz="0" w:space="0" w:color="auto"/>
            <w:right w:val="none" w:sz="0" w:space="0" w:color="auto"/>
          </w:divBdr>
        </w:div>
      </w:divsChild>
    </w:div>
    <w:div w:id="1258715622">
      <w:bodyDiv w:val="1"/>
      <w:marLeft w:val="0"/>
      <w:marRight w:val="0"/>
      <w:marTop w:val="0"/>
      <w:marBottom w:val="0"/>
      <w:divBdr>
        <w:top w:val="none" w:sz="0" w:space="0" w:color="auto"/>
        <w:left w:val="none" w:sz="0" w:space="0" w:color="auto"/>
        <w:bottom w:val="none" w:sz="0" w:space="0" w:color="auto"/>
        <w:right w:val="none" w:sz="0" w:space="0" w:color="auto"/>
      </w:divBdr>
      <w:divsChild>
        <w:div w:id="1049645003">
          <w:marLeft w:val="0"/>
          <w:marRight w:val="0"/>
          <w:marTop w:val="0"/>
          <w:marBottom w:val="0"/>
          <w:divBdr>
            <w:top w:val="none" w:sz="0" w:space="0" w:color="auto"/>
            <w:left w:val="none" w:sz="0" w:space="0" w:color="auto"/>
            <w:bottom w:val="none" w:sz="0" w:space="0" w:color="auto"/>
            <w:right w:val="none" w:sz="0" w:space="0" w:color="auto"/>
          </w:divBdr>
        </w:div>
      </w:divsChild>
    </w:div>
    <w:div w:id="1970626104">
      <w:bodyDiv w:val="1"/>
      <w:marLeft w:val="0"/>
      <w:marRight w:val="0"/>
      <w:marTop w:val="0"/>
      <w:marBottom w:val="0"/>
      <w:divBdr>
        <w:top w:val="none" w:sz="0" w:space="0" w:color="auto"/>
        <w:left w:val="none" w:sz="0" w:space="0" w:color="auto"/>
        <w:bottom w:val="none" w:sz="0" w:space="0" w:color="auto"/>
        <w:right w:val="none" w:sz="0" w:space="0" w:color="auto"/>
      </w:divBdr>
      <w:divsChild>
        <w:div w:id="12650426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nenws\AppData\Roaming\Microsoft\Templates\Vorlage_Blankobogen-mit-Logo-Quer.dotx" TargetMode="External"/></Relationships>
</file>

<file path=word/documenttasks/documenttasks1.xml><?xml version="1.0" encoding="utf-8"?>
<t:Tasks xmlns:t="http://schemas.microsoft.com/office/tasks/2019/documenttasks" xmlns:oel="http://schemas.microsoft.com/office/2019/extlst">
  <t:Task id="{0CBF1F19-9819-4C57-A3E8-04305659A9FD}">
    <t:Anchor>
      <t:Comment id="189239009"/>
    </t:Anchor>
    <t:History>
      <t:Event id="{4DA9D681-A249-4957-B4A7-D7037761B29A}" time="2026-03-03T05:25:30.311Z">
        <t:Attribution userId="S::Thorsten.Hess@gtai.de::b3495e61-3d12-40f1-a165-7e24b55abe67" userProvider="AD" userName="Hess, Thorsten"/>
        <t:Anchor>
          <t:Comment id="189239009"/>
        </t:Anchor>
        <t:Create/>
      </t:Event>
      <t:Event id="{C4DE95FF-6E86-45BC-8F28-B6FA8090B245}" time="2026-03-03T05:25:30.311Z">
        <t:Attribution userId="S::Thorsten.Hess@gtai.de::b3495e61-3d12-40f1-a165-7e24b55abe67" userProvider="AD" userName="Hess, Thorsten"/>
        <t:Anchor>
          <t:Comment id="189239009"/>
        </t:Anchor>
        <t:Assign userId="S::Yvonne.Richtsteig@gtai.de::d55c7f74-4d0e-4c44-b853-c95c1a6cc5d9" userProvider="AD" userName="Richtsteig, Yvonne"/>
      </t:Event>
      <t:Event id="{A0F01FD8-25FE-4FF2-BA57-F590E7A3B32A}" time="2026-03-03T05:25:30.311Z">
        <t:Attribution userId="S::Thorsten.Hess@gtai.de::b3495e61-3d12-40f1-a165-7e24b55abe67" userProvider="AD" userName="Hess, Thorsten"/>
        <t:Anchor>
          <t:Comment id="189239009"/>
        </t:Anchor>
        <t:SetTitle title="@Richtsteig, Yvonne : Deine Ergänzung aus Matrix übernommen."/>
      </t:Event>
      <t:Event id="{616D027F-C5E3-4BC6-BF1E-1BBD42CDAC26}" time="2026-04-02T12:01:01.984Z">
        <t:Attribution userId="S::Thorsten.Hess@gtai.de::b3495e61-3d12-40f1-a165-7e24b55abe67" userProvider="AD" userName="Hess, Thorsten"/>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4B3C56CD3C42ED9A6C8C275C514B3B"/>
        <w:category>
          <w:name w:val="Allgemein"/>
          <w:gallery w:val="placeholder"/>
        </w:category>
        <w:types>
          <w:type w:val="bbPlcHdr"/>
        </w:types>
        <w:behaviors>
          <w:behavior w:val="content"/>
        </w:behaviors>
        <w:guid w:val="{47AC0A17-00D9-453D-8B00-C4AFBC4E7452}"/>
      </w:docPartPr>
      <w:docPartBody>
        <w:p w:rsidR="0027670E" w:rsidRDefault="00B80DDF" w:rsidP="00B80DDF">
          <w:pPr>
            <w:pStyle w:val="CB4B3C56CD3C42ED9A6C8C275C514B3B"/>
          </w:pPr>
          <w:r>
            <w:rPr>
              <w:rStyle w:val="Platzhaltertext"/>
            </w:rPr>
            <w:t>Antwort</w:t>
          </w:r>
        </w:p>
      </w:docPartBody>
    </w:docPart>
    <w:docPart>
      <w:docPartPr>
        <w:name w:val="1693F249D83346298DE170A3079701AF"/>
        <w:category>
          <w:name w:val="Allgemein"/>
          <w:gallery w:val="placeholder"/>
        </w:category>
        <w:types>
          <w:type w:val="bbPlcHdr"/>
        </w:types>
        <w:behaviors>
          <w:behavior w:val="content"/>
        </w:behaviors>
        <w:guid w:val="{15482C5E-78EB-4150-840C-A120D2292E33}"/>
      </w:docPartPr>
      <w:docPartBody>
        <w:p w:rsidR="0027670E" w:rsidRDefault="00B80DDF" w:rsidP="00B80DDF">
          <w:pPr>
            <w:pStyle w:val="1693F249D83346298DE170A3079701AF"/>
          </w:pPr>
          <w:r>
            <w:rPr>
              <w:rStyle w:val="Platzhaltertext"/>
            </w:rPr>
            <w:t>Antwort</w:t>
          </w:r>
        </w:p>
      </w:docPartBody>
    </w:docPart>
    <w:docPart>
      <w:docPartPr>
        <w:name w:val="F1D2E668A3484D52AED3A782BA4A8BCC"/>
        <w:category>
          <w:name w:val="Allgemein"/>
          <w:gallery w:val="placeholder"/>
        </w:category>
        <w:types>
          <w:type w:val="bbPlcHdr"/>
        </w:types>
        <w:behaviors>
          <w:behavior w:val="content"/>
        </w:behaviors>
        <w:guid w:val="{A9C8354B-DFFE-4ED9-8389-377030847949}"/>
      </w:docPartPr>
      <w:docPartBody>
        <w:p w:rsidR="0027670E" w:rsidRDefault="00B80DDF" w:rsidP="00B80DDF">
          <w:pPr>
            <w:pStyle w:val="F1D2E668A3484D52AED3A782BA4A8BCC"/>
          </w:pPr>
          <w:r>
            <w:rPr>
              <w:rStyle w:val="Platzhaltertext"/>
            </w:rPr>
            <w:t>Antwort</w:t>
          </w:r>
        </w:p>
      </w:docPartBody>
    </w:docPart>
    <w:docPart>
      <w:docPartPr>
        <w:name w:val="0DC75B5BA69C416D83016637D8FCE02D"/>
        <w:category>
          <w:name w:val="Allgemein"/>
          <w:gallery w:val="placeholder"/>
        </w:category>
        <w:types>
          <w:type w:val="bbPlcHdr"/>
        </w:types>
        <w:behaviors>
          <w:behavior w:val="content"/>
        </w:behaviors>
        <w:guid w:val="{095A4822-7F00-4EFB-8866-8B9A0160A78E}"/>
      </w:docPartPr>
      <w:docPartBody>
        <w:p w:rsidR="0027670E" w:rsidRDefault="00B80DDF" w:rsidP="00B80DDF">
          <w:pPr>
            <w:pStyle w:val="0DC75B5BA69C416D83016637D8FCE02D"/>
          </w:pPr>
          <w:r>
            <w:rPr>
              <w:rStyle w:val="Platzhaltertext"/>
            </w:rPr>
            <w:t>Antwort</w:t>
          </w:r>
        </w:p>
      </w:docPartBody>
    </w:docPart>
    <w:docPart>
      <w:docPartPr>
        <w:name w:val="4568BE51E2724BBF8322FE5F2FAD6DAC"/>
        <w:category>
          <w:name w:val="Allgemein"/>
          <w:gallery w:val="placeholder"/>
        </w:category>
        <w:types>
          <w:type w:val="bbPlcHdr"/>
        </w:types>
        <w:behaviors>
          <w:behavior w:val="content"/>
        </w:behaviors>
        <w:guid w:val="{8B8BBA79-6DDC-45B7-8EDE-A5C824681990}"/>
      </w:docPartPr>
      <w:docPartBody>
        <w:p w:rsidR="00FE1559" w:rsidRDefault="00756C91" w:rsidP="00756C91">
          <w:pPr>
            <w:pStyle w:val="4568BE51E2724BBF8322FE5F2FAD6DAC"/>
          </w:pPr>
          <w:r>
            <w:rPr>
              <w:rStyle w:val="Platzhaltertext"/>
            </w:rPr>
            <w:t>Antwort</w:t>
          </w:r>
        </w:p>
      </w:docPartBody>
    </w:docPart>
    <w:docPart>
      <w:docPartPr>
        <w:name w:val="17D3247C27F243F78966E56BA06E2EB3"/>
        <w:category>
          <w:name w:val="Allgemein"/>
          <w:gallery w:val="placeholder"/>
        </w:category>
        <w:types>
          <w:type w:val="bbPlcHdr"/>
        </w:types>
        <w:behaviors>
          <w:behavior w:val="content"/>
        </w:behaviors>
        <w:guid w:val="{A184BD2F-2F84-439F-A959-6D1D19E7B7C1}"/>
      </w:docPartPr>
      <w:docPartBody>
        <w:p w:rsidR="00FE1559" w:rsidRDefault="00756C91" w:rsidP="00756C91">
          <w:pPr>
            <w:pStyle w:val="17D3247C27F243F78966E56BA06E2EB3"/>
          </w:pPr>
          <w:r>
            <w:rPr>
              <w:rStyle w:val="Platzhaltertext"/>
            </w:rPr>
            <w:t>Antwort</w:t>
          </w:r>
        </w:p>
      </w:docPartBody>
    </w:docPart>
    <w:docPart>
      <w:docPartPr>
        <w:name w:val="4AFC7ADA8F7844EE979CF8E53FC57685"/>
        <w:category>
          <w:name w:val="Allgemein"/>
          <w:gallery w:val="placeholder"/>
        </w:category>
        <w:types>
          <w:type w:val="bbPlcHdr"/>
        </w:types>
        <w:behaviors>
          <w:behavior w:val="content"/>
        </w:behaviors>
        <w:guid w:val="{5716BBA6-9129-4D92-816C-F3AD26DCDE5A}"/>
      </w:docPartPr>
      <w:docPartBody>
        <w:p w:rsidR="00FE1559" w:rsidRDefault="00756C91" w:rsidP="00756C91">
          <w:pPr>
            <w:pStyle w:val="4AFC7ADA8F7844EE979CF8E53FC57685"/>
          </w:pPr>
          <w:r>
            <w:rPr>
              <w:rStyle w:val="Platzhaltertext"/>
            </w:rPr>
            <w:t>Antwort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DDF"/>
    <w:rsid w:val="000B65A7"/>
    <w:rsid w:val="001D2F3F"/>
    <w:rsid w:val="0027670E"/>
    <w:rsid w:val="0030452A"/>
    <w:rsid w:val="00322AB8"/>
    <w:rsid w:val="00342493"/>
    <w:rsid w:val="00383787"/>
    <w:rsid w:val="004B57BC"/>
    <w:rsid w:val="00501483"/>
    <w:rsid w:val="005067A5"/>
    <w:rsid w:val="0052689E"/>
    <w:rsid w:val="005B32CE"/>
    <w:rsid w:val="006E5C90"/>
    <w:rsid w:val="00756C91"/>
    <w:rsid w:val="0081280D"/>
    <w:rsid w:val="00872495"/>
    <w:rsid w:val="0090695E"/>
    <w:rsid w:val="00915AE2"/>
    <w:rsid w:val="0099297B"/>
    <w:rsid w:val="00AC5841"/>
    <w:rsid w:val="00B6522C"/>
    <w:rsid w:val="00B80DDF"/>
    <w:rsid w:val="00B926FC"/>
    <w:rsid w:val="00BD42E6"/>
    <w:rsid w:val="00DD69A6"/>
    <w:rsid w:val="00E1449E"/>
    <w:rsid w:val="00F44421"/>
    <w:rsid w:val="00FE15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56C91"/>
    <w:rPr>
      <w:color w:val="808080"/>
    </w:rPr>
  </w:style>
  <w:style w:type="paragraph" w:customStyle="1" w:styleId="CB4B3C56CD3C42ED9A6C8C275C514B3B">
    <w:name w:val="CB4B3C56CD3C42ED9A6C8C275C514B3B"/>
    <w:rsid w:val="00B80DDF"/>
  </w:style>
  <w:style w:type="paragraph" w:customStyle="1" w:styleId="1693F249D83346298DE170A3079701AF">
    <w:name w:val="1693F249D83346298DE170A3079701AF"/>
    <w:rsid w:val="00B80DDF"/>
  </w:style>
  <w:style w:type="paragraph" w:customStyle="1" w:styleId="F1D2E668A3484D52AED3A782BA4A8BCC">
    <w:name w:val="F1D2E668A3484D52AED3A782BA4A8BCC"/>
    <w:rsid w:val="00B80DDF"/>
  </w:style>
  <w:style w:type="paragraph" w:customStyle="1" w:styleId="0DC75B5BA69C416D83016637D8FCE02D">
    <w:name w:val="0DC75B5BA69C416D83016637D8FCE02D"/>
    <w:rsid w:val="00B80DDF"/>
  </w:style>
  <w:style w:type="paragraph" w:customStyle="1" w:styleId="4568BE51E2724BBF8322FE5F2FAD6DAC">
    <w:name w:val="4568BE51E2724BBF8322FE5F2FAD6DAC"/>
    <w:rsid w:val="00756C91"/>
    <w:pPr>
      <w:spacing w:line="278" w:lineRule="auto"/>
    </w:pPr>
    <w:rPr>
      <w:kern w:val="2"/>
      <w:sz w:val="24"/>
      <w:szCs w:val="24"/>
      <w14:ligatures w14:val="standardContextual"/>
    </w:rPr>
  </w:style>
  <w:style w:type="paragraph" w:customStyle="1" w:styleId="17D3247C27F243F78966E56BA06E2EB3">
    <w:name w:val="17D3247C27F243F78966E56BA06E2EB3"/>
    <w:rsid w:val="00756C91"/>
    <w:pPr>
      <w:spacing w:line="278" w:lineRule="auto"/>
    </w:pPr>
    <w:rPr>
      <w:kern w:val="2"/>
      <w:sz w:val="24"/>
      <w:szCs w:val="24"/>
      <w14:ligatures w14:val="standardContextual"/>
    </w:rPr>
  </w:style>
  <w:style w:type="paragraph" w:customStyle="1" w:styleId="4AFC7ADA8F7844EE979CF8E53FC57685">
    <w:name w:val="4AFC7ADA8F7844EE979CF8E53FC57685"/>
    <w:rsid w:val="00756C9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DC03D2-C9E4-4A6A-88FB-5D028B959ACA}">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2.xml><?xml version="1.0" encoding="utf-8"?>
<ds:datastoreItem xmlns:ds="http://schemas.openxmlformats.org/officeDocument/2006/customXml" ds:itemID="{383BEE17-889A-43F5-A073-5307D7C1F9CF}">
  <ds:schemaRefs>
    <ds:schemaRef ds:uri="http://schemas.microsoft.com/sharepoint/v3/contenttype/forms"/>
  </ds:schemaRefs>
</ds:datastoreItem>
</file>

<file path=customXml/itemProps3.xml><?xml version="1.0" encoding="utf-8"?>
<ds:datastoreItem xmlns:ds="http://schemas.openxmlformats.org/officeDocument/2006/customXml" ds:itemID="{73C9F40C-EAB4-4817-85E5-B6D1C6CD7DA0}">
  <ds:schemaRefs>
    <ds:schemaRef ds:uri="http://schemas.openxmlformats.org/officeDocument/2006/bibliography"/>
  </ds:schemaRefs>
</ds:datastoreItem>
</file>

<file path=customXml/itemProps4.xml><?xml version="1.0" encoding="utf-8"?>
<ds:datastoreItem xmlns:ds="http://schemas.openxmlformats.org/officeDocument/2006/customXml" ds:itemID="{917F48EC-5F02-47DB-9A49-1E25AA8E2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1d7a0f2-3484-4e02-baac-166c3a543a86}"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Vorlage_Blankobogen-mit-Logo-Quer</Template>
  <TotalTime>0</TotalTime>
  <Pages>3</Pages>
  <Words>795</Words>
  <Characters>5030</Characters>
  <Application>Microsoft Office Word</Application>
  <DocSecurity>0</DocSecurity>
  <Lines>143</Lines>
  <Paragraphs>92</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Sonnenwald, Sandy</dc:creator>
  <cp:lastModifiedBy>Hess, Thorsten</cp:lastModifiedBy>
  <cp:revision>5</cp:revision>
  <cp:lastPrinted>2016-03-23T12:56:00Z</cp:lastPrinted>
  <dcterms:created xsi:type="dcterms:W3CDTF">2026-05-05T07:50:00Z</dcterms:created>
  <dcterms:modified xsi:type="dcterms:W3CDTF">2026-05-05T08:12:00Z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4" name="docLang">
    <vt:lpwstr>de</vt:lpwstr>
  </property>
</Properties>
</file>